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AC" w:rsidRDefault="005C27D8" w:rsidP="005C27D8">
      <w:pPr>
        <w:pStyle w:val="a3"/>
        <w:ind w:left="0"/>
        <w:jc w:val="right"/>
      </w:pPr>
      <w:r>
        <w:t>Приложение 4</w:t>
      </w: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spacing w:before="139"/>
        <w:ind w:left="0"/>
        <w:jc w:val="left"/>
      </w:pPr>
    </w:p>
    <w:p w:rsidR="00F443AC" w:rsidRDefault="00DB2697">
      <w:pPr>
        <w:spacing w:line="322" w:lineRule="exact"/>
        <w:ind w:left="773" w:right="633"/>
        <w:jc w:val="center"/>
        <w:rPr>
          <w:sz w:val="28"/>
        </w:rPr>
      </w:pPr>
      <w:r>
        <w:rPr>
          <w:spacing w:val="-6"/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ПРОГРАММА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ВОСПИТАНИЯ</w:t>
      </w:r>
    </w:p>
    <w:p w:rsidR="00F443AC" w:rsidRDefault="00DB2697">
      <w:pPr>
        <w:spacing w:line="322" w:lineRule="exact"/>
        <w:ind w:left="772" w:right="638"/>
        <w:jc w:val="center"/>
        <w:rPr>
          <w:sz w:val="28"/>
        </w:rPr>
      </w:pPr>
      <w:r>
        <w:rPr>
          <w:sz w:val="28"/>
        </w:rPr>
        <w:t>(УГПС</w:t>
      </w:r>
      <w:r>
        <w:rPr>
          <w:spacing w:val="-14"/>
          <w:sz w:val="28"/>
        </w:rPr>
        <w:t xml:space="preserve"> </w:t>
      </w:r>
      <w:r>
        <w:rPr>
          <w:sz w:val="28"/>
        </w:rPr>
        <w:t>23.00.00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2"/>
          <w:sz w:val="28"/>
        </w:rPr>
        <w:t xml:space="preserve"> </w:t>
      </w:r>
      <w:r>
        <w:rPr>
          <w:sz w:val="28"/>
        </w:rPr>
        <w:t>наземного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транспорта)</w:t>
      </w:r>
    </w:p>
    <w:p w:rsidR="00F443AC" w:rsidRDefault="00DB2697">
      <w:pPr>
        <w:spacing w:line="242" w:lineRule="auto"/>
        <w:ind w:left="774" w:right="633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</w:t>
      </w:r>
      <w:r w:rsidR="00285A66">
        <w:rPr>
          <w:sz w:val="28"/>
        </w:rPr>
        <w:t>азования по профессии 23.01.09 Помощник м</w:t>
      </w:r>
      <w:r>
        <w:rPr>
          <w:sz w:val="28"/>
        </w:rPr>
        <w:t>ашинист</w:t>
      </w:r>
      <w:r w:rsidR="00285A66">
        <w:rPr>
          <w:sz w:val="28"/>
        </w:rPr>
        <w:t>а</w:t>
      </w:r>
      <w:r>
        <w:rPr>
          <w:sz w:val="28"/>
        </w:rPr>
        <w:t xml:space="preserve"> локомотива</w:t>
      </w:r>
    </w:p>
    <w:p w:rsidR="00AF7BB8" w:rsidRPr="00AF7BB8" w:rsidRDefault="00AF7BB8">
      <w:pPr>
        <w:spacing w:line="242" w:lineRule="auto"/>
        <w:ind w:left="774" w:right="633"/>
        <w:jc w:val="center"/>
        <w:rPr>
          <w:sz w:val="28"/>
          <w:szCs w:val="28"/>
        </w:rPr>
      </w:pPr>
      <w:r w:rsidRPr="00AF7BB8">
        <w:rPr>
          <w:sz w:val="28"/>
          <w:szCs w:val="28"/>
        </w:rPr>
        <w:t>23.01.10  Слесарь по обслуживанию и ремонту подвижного состава</w:t>
      </w:r>
    </w:p>
    <w:p w:rsidR="00F443AC" w:rsidRDefault="00F443AC">
      <w:pPr>
        <w:pStyle w:val="a3"/>
        <w:ind w:left="0"/>
        <w:jc w:val="left"/>
        <w:rPr>
          <w:sz w:val="28"/>
        </w:rPr>
      </w:pPr>
      <w:bookmarkStart w:id="0" w:name="_GoBack"/>
      <w:bookmarkEnd w:id="0"/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Pr="00D12B7F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ind w:left="0"/>
        <w:jc w:val="left"/>
        <w:rPr>
          <w:sz w:val="28"/>
        </w:rPr>
      </w:pPr>
    </w:p>
    <w:p w:rsidR="00F443AC" w:rsidRDefault="00F443AC">
      <w:pPr>
        <w:pStyle w:val="a3"/>
        <w:spacing w:before="316"/>
        <w:ind w:left="0"/>
        <w:jc w:val="left"/>
        <w:rPr>
          <w:sz w:val="28"/>
        </w:rPr>
      </w:pPr>
    </w:p>
    <w:p w:rsidR="00F443AC" w:rsidRDefault="00DB2697">
      <w:pPr>
        <w:pStyle w:val="a3"/>
        <w:ind w:left="778" w:right="633"/>
        <w:jc w:val="center"/>
      </w:pPr>
      <w:r>
        <w:t>Белогорск,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F443AC" w:rsidRDefault="00F443AC">
      <w:pPr>
        <w:pStyle w:val="a3"/>
        <w:jc w:val="center"/>
        <w:sectPr w:rsidR="00F443AC">
          <w:type w:val="continuous"/>
          <w:pgSz w:w="11910" w:h="16840"/>
          <w:pgMar w:top="1360" w:right="566" w:bottom="280" w:left="992" w:header="720" w:footer="720" w:gutter="0"/>
          <w:cols w:space="720"/>
        </w:sectPr>
      </w:pPr>
    </w:p>
    <w:p w:rsidR="00F443AC" w:rsidRDefault="00DB2697">
      <w:pPr>
        <w:pStyle w:val="11"/>
        <w:spacing w:before="65"/>
        <w:ind w:left="777" w:right="633"/>
        <w:jc w:val="center"/>
      </w:pPr>
      <w:r>
        <w:rPr>
          <w:spacing w:val="-2"/>
        </w:rPr>
        <w:lastRenderedPageBreak/>
        <w:t>СОДЕРЖАНИЕ</w:t>
      </w:r>
    </w:p>
    <w:p w:rsidR="00F443AC" w:rsidRDefault="00F443AC">
      <w:pPr>
        <w:pStyle w:val="a3"/>
        <w:spacing w:before="126"/>
        <w:ind w:left="0"/>
        <w:jc w:val="left"/>
        <w:rPr>
          <w:b/>
        </w:rPr>
      </w:pPr>
    </w:p>
    <w:p w:rsidR="00F443AC" w:rsidRDefault="00DB2697">
      <w:pPr>
        <w:pStyle w:val="a3"/>
        <w:spacing w:before="1" w:line="390" w:lineRule="atLeast"/>
        <w:ind w:right="7520"/>
        <w:jc w:val="left"/>
      </w:pPr>
      <w:r>
        <w:t>Пояснительная</w:t>
      </w:r>
      <w:r>
        <w:rPr>
          <w:spacing w:val="-15"/>
        </w:rPr>
        <w:t xml:space="preserve"> </w:t>
      </w:r>
      <w:r>
        <w:t>записка РАЗДЕЛ 1. ЦЕЛЕВОЙ</w:t>
      </w:r>
    </w:p>
    <w:p w:rsidR="00F443AC" w:rsidRDefault="00DB2697">
      <w:pPr>
        <w:pStyle w:val="a4"/>
        <w:numPr>
          <w:ilvl w:val="1"/>
          <w:numId w:val="13"/>
        </w:numPr>
        <w:tabs>
          <w:tab w:val="left" w:pos="846"/>
        </w:tabs>
        <w:spacing w:before="6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обучающихся</w:t>
      </w:r>
    </w:p>
    <w:p w:rsidR="00F443AC" w:rsidRDefault="00DB2697">
      <w:pPr>
        <w:pStyle w:val="a4"/>
        <w:numPr>
          <w:ilvl w:val="1"/>
          <w:numId w:val="13"/>
        </w:numPr>
        <w:tabs>
          <w:tab w:val="left" w:pos="846"/>
        </w:tabs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F443AC" w:rsidRDefault="00DB2697">
      <w:pPr>
        <w:pStyle w:val="a4"/>
        <w:numPr>
          <w:ilvl w:val="1"/>
          <w:numId w:val="13"/>
        </w:numPr>
        <w:tabs>
          <w:tab w:val="left" w:pos="846"/>
        </w:tabs>
        <w:ind w:left="426" w:right="6199" w:firstLine="0"/>
        <w:rPr>
          <w:sz w:val="24"/>
        </w:rPr>
      </w:pPr>
      <w:r>
        <w:rPr>
          <w:sz w:val="24"/>
        </w:rPr>
        <w:t>Целевые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 РАЗДЕЛ 2. СОДЕРЖАТЕЛЬНЫЙ</w:t>
      </w:r>
    </w:p>
    <w:p w:rsidR="00F443AC" w:rsidRDefault="00DB2697">
      <w:pPr>
        <w:pStyle w:val="a4"/>
        <w:numPr>
          <w:ilvl w:val="1"/>
          <w:numId w:val="12"/>
        </w:numPr>
        <w:tabs>
          <w:tab w:val="left" w:pos="846"/>
        </w:tabs>
        <w:rPr>
          <w:sz w:val="24"/>
        </w:rPr>
      </w:pPr>
      <w:r>
        <w:rPr>
          <w:sz w:val="24"/>
        </w:rPr>
        <w:t>Уклад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СПО</w:t>
      </w:r>
    </w:p>
    <w:p w:rsidR="00F443AC" w:rsidRDefault="00DB2697">
      <w:pPr>
        <w:pStyle w:val="a4"/>
        <w:numPr>
          <w:ilvl w:val="1"/>
          <w:numId w:val="12"/>
        </w:numPr>
        <w:tabs>
          <w:tab w:val="left" w:pos="846"/>
        </w:tabs>
        <w:ind w:left="426" w:right="1064" w:firstLine="0"/>
        <w:rPr>
          <w:sz w:val="24"/>
        </w:rPr>
      </w:pPr>
      <w:r>
        <w:rPr>
          <w:sz w:val="24"/>
        </w:rPr>
        <w:t>Воспитательные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модули:</w:t>
      </w:r>
      <w:r>
        <w:rPr>
          <w:spacing w:val="-6"/>
          <w:sz w:val="24"/>
        </w:rPr>
        <w:t xml:space="preserve"> </w:t>
      </w: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РАЗДЕЛ 3. ОРГАНИЗАЦИОННЫЙ</w:t>
      </w:r>
    </w:p>
    <w:p w:rsidR="00F443AC" w:rsidRDefault="00DB2697">
      <w:pPr>
        <w:pStyle w:val="a4"/>
        <w:numPr>
          <w:ilvl w:val="1"/>
          <w:numId w:val="11"/>
        </w:numPr>
        <w:tabs>
          <w:tab w:val="left" w:pos="846"/>
        </w:tabs>
        <w:rPr>
          <w:sz w:val="24"/>
        </w:rPr>
      </w:pPr>
      <w:r>
        <w:rPr>
          <w:sz w:val="24"/>
        </w:rPr>
        <w:t>Кадровое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F443AC" w:rsidRDefault="00DB2697">
      <w:pPr>
        <w:pStyle w:val="a4"/>
        <w:numPr>
          <w:ilvl w:val="1"/>
          <w:numId w:val="11"/>
        </w:numPr>
        <w:tabs>
          <w:tab w:val="left" w:pos="846"/>
        </w:tabs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F443AC" w:rsidRDefault="00DB2697">
      <w:pPr>
        <w:pStyle w:val="a4"/>
        <w:numPr>
          <w:ilvl w:val="1"/>
          <w:numId w:val="11"/>
        </w:numPr>
        <w:tabs>
          <w:tab w:val="left" w:pos="846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ОВЗ</w:t>
      </w:r>
    </w:p>
    <w:p w:rsidR="00F443AC" w:rsidRDefault="00DB2697">
      <w:pPr>
        <w:pStyle w:val="a4"/>
        <w:numPr>
          <w:ilvl w:val="1"/>
          <w:numId w:val="11"/>
        </w:numPr>
        <w:tabs>
          <w:tab w:val="left" w:pos="846"/>
        </w:tabs>
        <w:spacing w:before="3" w:line="237" w:lineRule="auto"/>
        <w:ind w:left="426" w:right="494" w:firstLine="0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жизненной позиции обучающихся</w:t>
      </w:r>
    </w:p>
    <w:p w:rsidR="00F443AC" w:rsidRDefault="00DB2697">
      <w:pPr>
        <w:pStyle w:val="a4"/>
        <w:numPr>
          <w:ilvl w:val="1"/>
          <w:numId w:val="11"/>
        </w:numPr>
        <w:tabs>
          <w:tab w:val="left" w:pos="846"/>
        </w:tabs>
        <w:spacing w:before="1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F443AC" w:rsidRDefault="00DB2697">
      <w:pPr>
        <w:pStyle w:val="a3"/>
        <w:jc w:val="left"/>
      </w:pPr>
      <w:r>
        <w:t>Приложение</w:t>
      </w:r>
      <w:r>
        <w:rPr>
          <w:spacing w:val="-8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F443AC" w:rsidRDefault="00F443AC">
      <w:pPr>
        <w:pStyle w:val="a3"/>
        <w:jc w:val="left"/>
        <w:sectPr w:rsidR="00F443AC">
          <w:pgSz w:w="11910" w:h="16840"/>
          <w:pgMar w:top="880" w:right="566" w:bottom="280" w:left="992" w:header="720" w:footer="720" w:gutter="0"/>
          <w:cols w:space="720"/>
        </w:sectPr>
      </w:pPr>
    </w:p>
    <w:p w:rsidR="00F443AC" w:rsidRDefault="00DB2697">
      <w:pPr>
        <w:pStyle w:val="21"/>
        <w:spacing w:before="69"/>
        <w:ind w:left="4298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F443AC" w:rsidRDefault="00DB2697">
      <w:pPr>
        <w:pStyle w:val="a3"/>
        <w:spacing w:before="137"/>
        <w:ind w:right="278" w:firstLine="707"/>
      </w:pPr>
      <w:r>
        <w:t>Рабочая программа воспитания для ГПОАУ «Амурский многофункциональный центр профессиональных квалификаций»,</w:t>
      </w:r>
      <w:r>
        <w:rPr>
          <w:spacing w:val="-5"/>
        </w:rPr>
        <w:t xml:space="preserve"> </w:t>
      </w:r>
      <w:r>
        <w:t>реализующего</w:t>
      </w:r>
      <w:r>
        <w:rPr>
          <w:spacing w:val="-5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 Программа) направлена на формирование гражданина страны: разделяющего традиционные российские ценности, проявляющего гражданско-патриотическую позицию, готового к защите Родины;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общества; готового к созданию крепкой семьи и рождению детей.</w:t>
      </w:r>
    </w:p>
    <w:p w:rsidR="00F443AC" w:rsidRDefault="00DB2697">
      <w:pPr>
        <w:pStyle w:val="a3"/>
        <w:spacing w:before="1"/>
        <w:ind w:right="281" w:firstLine="707"/>
      </w:pPr>
      <w:r>
        <w:t>Рабочая программа воспитания «Амурского многофункционального центра профессиональных квалификаций», реализующая программы СПО, (далее рабочая программа) является обязательной частью 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реализующей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СПО,</w:t>
      </w:r>
      <w:r>
        <w:rPr>
          <w:spacing w:val="-1"/>
        </w:rPr>
        <w:t xml:space="preserve"> </w:t>
      </w:r>
      <w:r>
        <w:t>и предназначена для планирования и организации системной воспитательной деятельности. Рабочая программа разрабатывается и утверждается с участием органов управления образовательной организации; реализуется в единстве аудиторной, внеаудиторной и практической (учебные и производственные практики) деятельности, осуществляемой совместно с другими участниками образовательных отношений, социальными партнерами.</w:t>
      </w:r>
    </w:p>
    <w:p w:rsidR="00F443AC" w:rsidRDefault="00DB2697">
      <w:pPr>
        <w:pStyle w:val="a3"/>
        <w:ind w:right="278" w:firstLine="851"/>
      </w:pPr>
      <w:r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</w:t>
      </w:r>
      <w:r>
        <w:rPr>
          <w:spacing w:val="40"/>
        </w:rPr>
        <w:t xml:space="preserve"> </w:t>
      </w:r>
      <w:r>
        <w:t>духовно-нравственных ценностей (утверждены Указом Президента Российской Федерации</w:t>
      </w:r>
      <w:r>
        <w:rPr>
          <w:spacing w:val="40"/>
        </w:rPr>
        <w:t xml:space="preserve"> </w:t>
      </w:r>
      <w:r>
        <w:t>от 09.11.2022 № 809), Порядка организации и осуществления образовательной деятельности 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СПО,</w:t>
      </w:r>
      <w:r>
        <w:rPr>
          <w:spacing w:val="-2"/>
        </w:rPr>
        <w:t xml:space="preserve"> </w:t>
      </w:r>
      <w:r>
        <w:t>утвержденного</w:t>
      </w:r>
      <w:r>
        <w:rPr>
          <w:spacing w:val="-4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 24.08.2022 № 762, федеральных государственных образовательных стандартов среднего профессионального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Указ</w:t>
      </w:r>
      <w:r>
        <w:rPr>
          <w:spacing w:val="2"/>
        </w:rPr>
        <w:t xml:space="preserve"> </w:t>
      </w:r>
      <w:r>
        <w:t>Президента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21.07.2020</w:t>
      </w:r>
      <w:r>
        <w:rPr>
          <w:spacing w:val="2"/>
        </w:rPr>
        <w:t xml:space="preserve"> </w:t>
      </w:r>
      <w:r>
        <w:t xml:space="preserve">г. </w:t>
      </w:r>
      <w:r>
        <w:rPr>
          <w:spacing w:val="-10"/>
        </w:rPr>
        <w:t>№</w:t>
      </w:r>
    </w:p>
    <w:p w:rsidR="00F443AC" w:rsidRDefault="00DB2697">
      <w:pPr>
        <w:pStyle w:val="a3"/>
        <w:spacing w:before="1"/>
        <w:ind w:right="275"/>
      </w:pPr>
      <w:r>
        <w:t>474 «О национальных целях развития Российской Федерации на период до 2030 года»; Федерального государственного образовательного стандарта среднего профессионального образования (далее ФГОС СПО) по профессии 23.01.09 Машинист локомотива, утвержденный приказом Министерства образования и науки РФ от 02.08 2013г. № 703 "Об утверждении федерального государственного образовательного стандарта среднего профессионального образования по профессии 190623.01 Машинист локомотива" (с изменениями и дополнениями 09.04.2015г., 13.07.2021г.), зарегистрировано в Минюсте России 20.08.2013 рег. N 29697;</w:t>
      </w:r>
    </w:p>
    <w:p w:rsidR="00F443AC" w:rsidRDefault="00DB2697">
      <w:pPr>
        <w:pStyle w:val="a3"/>
        <w:ind w:firstLine="911"/>
        <w:jc w:val="left"/>
      </w:pPr>
      <w:r>
        <w:t>Федеральный</w:t>
      </w:r>
      <w:r>
        <w:rPr>
          <w:spacing w:val="80"/>
          <w:w w:val="150"/>
        </w:rPr>
        <w:t xml:space="preserve"> </w:t>
      </w:r>
      <w:r>
        <w:t>закон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24</w:t>
      </w:r>
      <w:r>
        <w:rPr>
          <w:spacing w:val="80"/>
          <w:w w:val="150"/>
        </w:rPr>
        <w:t xml:space="preserve"> </w:t>
      </w:r>
      <w:r>
        <w:t>июня</w:t>
      </w:r>
      <w:r>
        <w:rPr>
          <w:spacing w:val="80"/>
          <w:w w:val="150"/>
        </w:rPr>
        <w:t xml:space="preserve"> </w:t>
      </w:r>
      <w:r>
        <w:t>1999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>120-ФЗ</w:t>
      </w:r>
      <w:r>
        <w:rPr>
          <w:spacing w:val="80"/>
          <w:w w:val="150"/>
        </w:rPr>
        <w:t xml:space="preserve"> </w:t>
      </w:r>
      <w:r>
        <w:t>«Об</w:t>
      </w:r>
      <w:r>
        <w:rPr>
          <w:spacing w:val="80"/>
          <w:w w:val="150"/>
        </w:rPr>
        <w:t xml:space="preserve"> </w:t>
      </w:r>
      <w:r>
        <w:t>основах</w:t>
      </w:r>
      <w:r>
        <w:rPr>
          <w:spacing w:val="80"/>
          <w:w w:val="150"/>
        </w:rPr>
        <w:t xml:space="preserve"> </w:t>
      </w:r>
      <w:r>
        <w:t>системы профилактики</w:t>
      </w:r>
      <w:r>
        <w:rPr>
          <w:spacing w:val="9"/>
        </w:rPr>
        <w:t xml:space="preserve"> </w:t>
      </w:r>
      <w:r>
        <w:t>безнадзорности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правонарушений</w:t>
      </w:r>
      <w:r>
        <w:rPr>
          <w:spacing w:val="11"/>
        </w:rPr>
        <w:t xml:space="preserve"> </w:t>
      </w:r>
      <w:r>
        <w:t>несовершеннолетних</w:t>
      </w:r>
      <w:proofErr w:type="gramStart"/>
      <w:r>
        <w:t>»;.</w:t>
      </w:r>
      <w:proofErr w:type="gramEnd"/>
      <w:r>
        <w:rPr>
          <w:spacing w:val="11"/>
        </w:rPr>
        <w:t xml:space="preserve"> </w:t>
      </w:r>
      <w:r>
        <w:t>Устав</w:t>
      </w:r>
      <w:r>
        <w:rPr>
          <w:spacing w:val="9"/>
        </w:rPr>
        <w:t xml:space="preserve"> </w:t>
      </w:r>
      <w:r>
        <w:t>ГБПОУ</w:t>
      </w:r>
      <w:r>
        <w:rPr>
          <w:spacing w:val="13"/>
        </w:rPr>
        <w:t xml:space="preserve"> </w:t>
      </w:r>
      <w:r>
        <w:rPr>
          <w:spacing w:val="-5"/>
        </w:rPr>
        <w:t>ИО</w:t>
      </w:r>
    </w:p>
    <w:p w:rsidR="00F443AC" w:rsidRDefault="00DB2697" w:rsidP="00DB2697">
      <w:pPr>
        <w:pStyle w:val="a3"/>
        <w:tabs>
          <w:tab w:val="left" w:pos="1882"/>
          <w:tab w:val="left" w:pos="3074"/>
          <w:tab w:val="left" w:pos="4439"/>
          <w:tab w:val="left" w:pos="4786"/>
          <w:tab w:val="left" w:pos="6643"/>
          <w:tab w:val="left" w:pos="7991"/>
          <w:tab w:val="left" w:pos="8699"/>
          <w:tab w:val="left" w:pos="9711"/>
        </w:tabs>
        <w:spacing w:before="1"/>
        <w:jc w:val="left"/>
      </w:pPr>
      <w:r>
        <w:rPr>
          <w:spacing w:val="-2"/>
        </w:rPr>
        <w:t>«Иркутский</w:t>
      </w:r>
      <w:r>
        <w:tab/>
      </w:r>
      <w:r>
        <w:rPr>
          <w:spacing w:val="-2"/>
        </w:rPr>
        <w:t>техникум</w:t>
      </w:r>
      <w:r>
        <w:tab/>
      </w:r>
      <w:r>
        <w:rPr>
          <w:spacing w:val="-2"/>
        </w:rPr>
        <w:t>транспорта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строительства»;</w:t>
      </w:r>
      <w:r>
        <w:tab/>
      </w:r>
      <w:r>
        <w:rPr>
          <w:spacing w:val="-2"/>
        </w:rPr>
        <w:t>Локальные</w:t>
      </w:r>
      <w:r>
        <w:tab/>
      </w:r>
      <w:r>
        <w:rPr>
          <w:spacing w:val="-4"/>
        </w:rPr>
        <w:t>акты</w:t>
      </w:r>
      <w:r>
        <w:tab/>
        <w:t>ГПОАУ «Амурский многофункциональный центр профессиональных квалификаций». Программа</w:t>
      </w:r>
      <w:r>
        <w:rPr>
          <w:spacing w:val="77"/>
        </w:rPr>
        <w:t xml:space="preserve"> </w:t>
      </w:r>
      <w:r>
        <w:t>включает</w:t>
      </w:r>
      <w:r>
        <w:rPr>
          <w:spacing w:val="56"/>
          <w:w w:val="150"/>
        </w:rPr>
        <w:t xml:space="preserve"> </w:t>
      </w:r>
      <w:r>
        <w:t>три</w:t>
      </w:r>
      <w:r>
        <w:rPr>
          <w:spacing w:val="52"/>
          <w:w w:val="150"/>
        </w:rPr>
        <w:t xml:space="preserve"> </w:t>
      </w:r>
      <w:r>
        <w:t>раздела:</w:t>
      </w:r>
      <w:r>
        <w:rPr>
          <w:spacing w:val="51"/>
          <w:w w:val="150"/>
        </w:rPr>
        <w:t xml:space="preserve"> </w:t>
      </w:r>
      <w:r>
        <w:t>целевой,</w:t>
      </w:r>
      <w:r>
        <w:rPr>
          <w:spacing w:val="50"/>
          <w:w w:val="150"/>
        </w:rPr>
        <w:t xml:space="preserve"> </w:t>
      </w:r>
      <w:r>
        <w:t>содержательный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rPr>
          <w:spacing w:val="-2"/>
        </w:rPr>
        <w:t>организационный.</w:t>
      </w:r>
    </w:p>
    <w:p w:rsidR="00F443AC" w:rsidRDefault="00DB2697">
      <w:pPr>
        <w:pStyle w:val="a3"/>
        <w:jc w:val="left"/>
      </w:pPr>
      <w:r>
        <w:t>Структурным</w:t>
      </w:r>
      <w:r>
        <w:rPr>
          <w:spacing w:val="-8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F443AC" w:rsidRDefault="00DB2697">
      <w:pPr>
        <w:pStyle w:val="11"/>
        <w:ind w:left="438"/>
      </w:pP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:rsidR="00F443AC" w:rsidRDefault="00DB2697">
      <w:pPr>
        <w:pStyle w:val="a3"/>
        <w:ind w:right="280" w:firstLine="707"/>
      </w:pPr>
      <w:r>
        <w:t xml:space="preserve">Воспитательная деятельность в ГПОАУ АМФЦПК, реализующей программы СПО,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несовершеннолетних. Родители (законные представители) несовершеннолетних обучающихся имеют преимущественное право на воспитание своих </w:t>
      </w:r>
      <w:r>
        <w:rPr>
          <w:spacing w:val="-2"/>
        </w:rPr>
        <w:t>детей.</w:t>
      </w:r>
    </w:p>
    <w:p w:rsidR="00F443AC" w:rsidRDefault="00DB2697">
      <w:pPr>
        <w:pStyle w:val="21"/>
        <w:spacing w:before="1"/>
        <w:ind w:left="438"/>
      </w:pPr>
      <w:r>
        <w:t>1.1</w:t>
      </w:r>
      <w:r>
        <w:rPr>
          <w:spacing w:val="72"/>
        </w:rPr>
        <w:t xml:space="preserve">  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rPr>
          <w:spacing w:val="-2"/>
        </w:rPr>
        <w:t>обучающихся</w:t>
      </w:r>
    </w:p>
    <w:p w:rsidR="00F443AC" w:rsidRDefault="00DB2697">
      <w:pPr>
        <w:pStyle w:val="a3"/>
        <w:ind w:right="283" w:firstLine="707"/>
      </w:pPr>
      <w: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отражают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любой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</w:p>
    <w:p w:rsidR="00F443AC" w:rsidRDefault="00F443AC">
      <w:pPr>
        <w:pStyle w:val="a3"/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3"/>
        <w:spacing w:before="69"/>
        <w:ind w:right="282"/>
      </w:pPr>
      <w:r>
        <w:lastRenderedPageBreak/>
        <w:t>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F443AC" w:rsidRDefault="00DB2697">
      <w:pPr>
        <w:pStyle w:val="a3"/>
        <w:ind w:right="285" w:firstLine="707"/>
      </w:pPr>
      <w:r>
        <w:t>Вариативные компоненты обеспечивают реализацию и развитие внутреннего потенциала техникума.</w:t>
      </w:r>
    </w:p>
    <w:p w:rsidR="00F443AC" w:rsidRDefault="00DB2697">
      <w:pPr>
        <w:pStyle w:val="a3"/>
        <w:spacing w:before="1"/>
        <w:ind w:right="277" w:firstLine="707"/>
      </w:pPr>
      <w:r>
        <w:t xml:space="preserve">В соответствии с нормативными правовыми актами Российской Федерации в сфере образования </w:t>
      </w:r>
      <w:r>
        <w:rPr>
          <w:b/>
        </w:rPr>
        <w:t xml:space="preserve">цель воспитания обучающихся </w:t>
      </w:r>
      <w:r>
        <w:t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</w:t>
      </w:r>
      <w:r>
        <w:rPr>
          <w:spacing w:val="-1"/>
        </w:rPr>
        <w:t xml:space="preserve"> </w:t>
      </w:r>
      <w:r>
        <w:t>Отечества, закону и правопорядку, человеку труда</w:t>
      </w:r>
      <w:r>
        <w:rPr>
          <w:spacing w:val="-1"/>
        </w:rPr>
        <w:t xml:space="preserve"> </w:t>
      </w:r>
      <w:r>
        <w:t>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подготовка к самостоятельной профессиональной деятельности и жизни в современном российском обществе</w:t>
      </w:r>
    </w:p>
    <w:p w:rsidR="00F443AC" w:rsidRDefault="00DB2697">
      <w:pPr>
        <w:pStyle w:val="21"/>
        <w:ind w:left="1134"/>
      </w:pPr>
      <w:r>
        <w:t xml:space="preserve">Задачи </w:t>
      </w:r>
      <w:r>
        <w:rPr>
          <w:spacing w:val="-2"/>
        </w:rPr>
        <w:t>воспитания:</w:t>
      </w:r>
    </w:p>
    <w:p w:rsidR="00F443AC" w:rsidRDefault="00DB2697">
      <w:pPr>
        <w:pStyle w:val="a4"/>
        <w:numPr>
          <w:ilvl w:val="0"/>
          <w:numId w:val="10"/>
        </w:numPr>
        <w:tabs>
          <w:tab w:val="left" w:pos="713"/>
        </w:tabs>
        <w:spacing w:before="3" w:line="237" w:lineRule="auto"/>
        <w:ind w:right="279" w:firstLine="0"/>
        <w:rPr>
          <w:sz w:val="24"/>
        </w:rPr>
      </w:pPr>
      <w:r>
        <w:rPr>
          <w:sz w:val="24"/>
        </w:rPr>
        <w:t>получение опыта осуществления социально-значимой деятельности, в том числе профессионально ориентированной;</w:t>
      </w:r>
    </w:p>
    <w:p w:rsidR="00F443AC" w:rsidRDefault="00DB2697">
      <w:pPr>
        <w:pStyle w:val="a4"/>
        <w:numPr>
          <w:ilvl w:val="0"/>
          <w:numId w:val="10"/>
        </w:numPr>
        <w:tabs>
          <w:tab w:val="left" w:pos="607"/>
        </w:tabs>
        <w:spacing w:before="1"/>
        <w:ind w:right="278" w:firstLine="0"/>
        <w:rPr>
          <w:sz w:val="24"/>
        </w:rPr>
      </w:pPr>
      <w:r>
        <w:rPr>
          <w:sz w:val="24"/>
        </w:rPr>
        <w:t>усвоение и закрепление обучающимися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443AC" w:rsidRDefault="00DB2697">
      <w:pPr>
        <w:pStyle w:val="a4"/>
        <w:numPr>
          <w:ilvl w:val="0"/>
          <w:numId w:val="10"/>
        </w:numPr>
        <w:tabs>
          <w:tab w:val="left" w:pos="641"/>
        </w:tabs>
        <w:ind w:right="290" w:firstLine="0"/>
        <w:rPr>
          <w:sz w:val="24"/>
        </w:rPr>
      </w:pPr>
      <w:r>
        <w:rPr>
          <w:sz w:val="24"/>
        </w:rPr>
        <w:t>формирование и развитие осознанного позитивного отношения к нормам, ценностям, традициям, принятым в российском обществе (их освоение, принятие);</w:t>
      </w:r>
    </w:p>
    <w:p w:rsidR="00F443AC" w:rsidRDefault="00DB2697">
      <w:pPr>
        <w:pStyle w:val="a4"/>
        <w:numPr>
          <w:ilvl w:val="0"/>
          <w:numId w:val="10"/>
        </w:numPr>
        <w:tabs>
          <w:tab w:val="left" w:pos="614"/>
        </w:tabs>
        <w:ind w:right="284" w:firstLine="0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с учетом получаемой квалификации (социально-значимый опыт).</w:t>
      </w:r>
    </w:p>
    <w:p w:rsidR="00F443AC" w:rsidRDefault="00DB2697">
      <w:pPr>
        <w:pStyle w:val="21"/>
        <w:numPr>
          <w:ilvl w:val="1"/>
          <w:numId w:val="9"/>
        </w:numPr>
        <w:tabs>
          <w:tab w:val="left" w:pos="846"/>
        </w:tabs>
      </w:pPr>
      <w:r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F443AC" w:rsidRDefault="00DB2697">
      <w:pPr>
        <w:pStyle w:val="a3"/>
        <w:ind w:right="284" w:firstLine="707"/>
      </w:pPr>
      <w: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F443AC" w:rsidRDefault="00DB2697">
      <w:pPr>
        <w:pStyle w:val="a3"/>
        <w:ind w:right="282" w:firstLine="707"/>
      </w:pPr>
      <w:r>
        <w:rPr>
          <w:b/>
        </w:rPr>
        <w:t xml:space="preserve">гражданское воспитание </w:t>
      </w:r>
      <w:r>
        <w:t>-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:rsidR="00F443AC" w:rsidRDefault="00DB2697">
      <w:pPr>
        <w:pStyle w:val="a3"/>
        <w:spacing w:before="1"/>
        <w:ind w:right="282" w:firstLine="707"/>
      </w:pPr>
      <w:r>
        <w:rPr>
          <w:b/>
        </w:rPr>
        <w:t xml:space="preserve">патриотическое воспитание </w:t>
      </w:r>
      <w: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России, и ее культуру, желания защищать интересы своей Родины и своего народа;</w:t>
      </w:r>
    </w:p>
    <w:p w:rsidR="00F443AC" w:rsidRDefault="00DB2697">
      <w:pPr>
        <w:pStyle w:val="a3"/>
        <w:ind w:right="276" w:firstLine="707"/>
      </w:pPr>
      <w:r>
        <w:rPr>
          <w:b/>
        </w:rPr>
        <w:t xml:space="preserve">духовно-нравственное воспитание </w:t>
      </w:r>
      <w:r>
        <w:t xml:space="preserve">- формирование </w:t>
      </w:r>
      <w:proofErr w:type="gramStart"/>
      <w:r>
        <w:t>устойчивых ценностно- смысловых установок</w:t>
      </w:r>
      <w:proofErr w:type="gramEnd"/>
      <w:r>
        <w:t xml:space="preserve"> обучающихся по отношению к духовно-нравственным ценностям российского</w:t>
      </w:r>
      <w:r>
        <w:rPr>
          <w:spacing w:val="-3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сохранению,</w:t>
      </w:r>
      <w:r>
        <w:rPr>
          <w:spacing w:val="-6"/>
        </w:rPr>
        <w:t xml:space="preserve"> </w:t>
      </w:r>
      <w:r>
        <w:t xml:space="preserve">преумножению и трансляции культурных традиций и ценностей многонационального российского </w:t>
      </w:r>
      <w:r>
        <w:rPr>
          <w:spacing w:val="-2"/>
        </w:rPr>
        <w:t>государства;</w:t>
      </w:r>
    </w:p>
    <w:p w:rsidR="00F443AC" w:rsidRDefault="00DB2697">
      <w:pPr>
        <w:pStyle w:val="a3"/>
        <w:ind w:right="283" w:firstLine="707"/>
      </w:pPr>
      <w:r>
        <w:rPr>
          <w:b/>
        </w:rPr>
        <w:t xml:space="preserve">эстетическое воспитание </w:t>
      </w:r>
      <w: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F443AC" w:rsidRDefault="00DB2697">
      <w:pPr>
        <w:ind w:left="426" w:right="282" w:firstLine="707"/>
        <w:jc w:val="both"/>
        <w:rPr>
          <w:sz w:val="24"/>
        </w:rPr>
      </w:pPr>
      <w:r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F443AC" w:rsidRDefault="00DB2697">
      <w:pPr>
        <w:pStyle w:val="a3"/>
        <w:ind w:right="281" w:firstLine="707"/>
      </w:pPr>
      <w:r>
        <w:rPr>
          <w:b/>
        </w:rPr>
        <w:t xml:space="preserve">профессионально-трудовое воспитание </w:t>
      </w:r>
      <w: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F443AC" w:rsidRDefault="00DB2697">
      <w:pPr>
        <w:pStyle w:val="a3"/>
        <w:spacing w:before="1"/>
        <w:ind w:right="278" w:firstLine="707"/>
      </w:pPr>
      <w:r>
        <w:rPr>
          <w:b/>
        </w:rPr>
        <w:t xml:space="preserve">экологическое воспитание </w:t>
      </w:r>
      <w:r>
        <w:t>- формирование потребности экологически целесообразного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природе,</w:t>
      </w:r>
      <w:r>
        <w:rPr>
          <w:spacing w:val="80"/>
          <w:w w:val="150"/>
        </w:rPr>
        <w:t xml:space="preserve"> </w:t>
      </w:r>
      <w:r>
        <w:t>понимания</w:t>
      </w:r>
      <w:r>
        <w:rPr>
          <w:spacing w:val="80"/>
          <w:w w:val="150"/>
        </w:rPr>
        <w:t xml:space="preserve"> </w:t>
      </w:r>
      <w:r>
        <w:t>влияния</w:t>
      </w:r>
      <w:r>
        <w:rPr>
          <w:spacing w:val="80"/>
          <w:w w:val="150"/>
        </w:rPr>
        <w:t xml:space="preserve"> </w:t>
      </w:r>
      <w:r>
        <w:t>социально-экономических</w:t>
      </w:r>
    </w:p>
    <w:p w:rsidR="00F443AC" w:rsidRDefault="00F443AC">
      <w:pPr>
        <w:pStyle w:val="a3"/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3"/>
        <w:spacing w:before="69"/>
        <w:ind w:right="287"/>
      </w:pPr>
      <w:r>
        <w:lastRenderedPageBreak/>
        <w:t xml:space="preserve">процессов на состояние окружающей среды, важности рационального природопользования; приобретение опыта </w:t>
      </w:r>
      <w:proofErr w:type="spellStart"/>
      <w:r>
        <w:t>экологонаправленной</w:t>
      </w:r>
      <w:proofErr w:type="spellEnd"/>
      <w:r>
        <w:t xml:space="preserve"> деятельности;</w:t>
      </w:r>
    </w:p>
    <w:p w:rsidR="00F443AC" w:rsidRDefault="00DB2697">
      <w:pPr>
        <w:pStyle w:val="a3"/>
        <w:ind w:right="281" w:firstLine="707"/>
      </w:pPr>
      <w:r>
        <w:rPr>
          <w:b/>
        </w:rPr>
        <w:lastRenderedPageBreak/>
        <w:t xml:space="preserve">ценности научного познания </w:t>
      </w:r>
      <w: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443AC" w:rsidRDefault="00F443AC">
      <w:pPr>
        <w:pStyle w:val="a3"/>
        <w:spacing w:before="1"/>
        <w:ind w:left="0"/>
        <w:jc w:val="left"/>
      </w:pPr>
    </w:p>
    <w:p w:rsidR="00F443AC" w:rsidRDefault="00DB2697">
      <w:pPr>
        <w:pStyle w:val="21"/>
        <w:numPr>
          <w:ilvl w:val="1"/>
          <w:numId w:val="9"/>
        </w:numPr>
        <w:tabs>
          <w:tab w:val="left" w:pos="846"/>
        </w:tabs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воспитания</w:t>
      </w:r>
    </w:p>
    <w:p w:rsidR="00F443AC" w:rsidRDefault="00DB2697">
      <w:pPr>
        <w:pStyle w:val="a3"/>
      </w:pPr>
      <w:r>
        <w:t>Содержание</w:t>
      </w:r>
      <w:r>
        <w:rPr>
          <w:spacing w:val="-3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1.3.1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инвариантное.</w:t>
      </w:r>
    </w:p>
    <w:p w:rsidR="00F443AC" w:rsidRDefault="00DB2697">
      <w:pPr>
        <w:pStyle w:val="a3"/>
        <w:ind w:right="278" w:firstLine="707"/>
      </w:pPr>
      <w:r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гармонично</w:t>
      </w:r>
      <w:r>
        <w:rPr>
          <w:spacing w:val="-3"/>
        </w:rPr>
        <w:t xml:space="preserve"> </w:t>
      </w:r>
      <w:r>
        <w:t>развитой личности,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F443AC" w:rsidRDefault="00DB2697">
      <w:pPr>
        <w:pStyle w:val="a3"/>
        <w:ind w:right="276" w:firstLine="767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 Российской Федерации» (в ред. Федерального закона от 31.07.2020 г. № 304-ФЗ) воспитательная деятельность должна быть направлена на «...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многонационально-</w:t>
      </w:r>
      <w:proofErr w:type="spellStart"/>
      <w:r>
        <w:t>го</w:t>
      </w:r>
      <w:proofErr w:type="spellEnd"/>
      <w:r>
        <w:t xml:space="preserve"> народа Российской Федерации, природе и окружающей среде».</w:t>
      </w:r>
    </w:p>
    <w:p w:rsidR="00F443AC" w:rsidRDefault="00DB2697">
      <w:pPr>
        <w:pStyle w:val="a3"/>
        <w:ind w:right="278" w:firstLine="707"/>
      </w:pPr>
      <w:r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76"/>
        </w:tabs>
        <w:ind w:right="287" w:firstLine="707"/>
        <w:rPr>
          <w:sz w:val="24"/>
        </w:rPr>
      </w:pPr>
      <w:r>
        <w:rPr>
          <w:sz w:val="24"/>
        </w:rPr>
        <w:t>выбирать способы решения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различным контекстам (ОК 01);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78"/>
        </w:tabs>
        <w:ind w:right="286" w:firstLine="707"/>
        <w:rPr>
          <w:sz w:val="24"/>
        </w:rPr>
      </w:pPr>
      <w:r>
        <w:rPr>
          <w:sz w:val="24"/>
        </w:rPr>
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(ОК </w:t>
      </w:r>
      <w:r>
        <w:rPr>
          <w:spacing w:val="-4"/>
          <w:sz w:val="24"/>
        </w:rPr>
        <w:t>02);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78"/>
        </w:tabs>
        <w:ind w:right="275" w:firstLine="707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(ОК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04);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350"/>
        </w:tabs>
        <w:ind w:right="283" w:firstLine="707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05);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403"/>
        </w:tabs>
        <w:ind w:right="282" w:firstLine="707"/>
        <w:rPr>
          <w:sz w:val="24"/>
        </w:rPr>
      </w:pPr>
      <w:r>
        <w:rPr>
          <w:sz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362"/>
        </w:tabs>
        <w:ind w:right="280" w:firstLine="707"/>
        <w:rPr>
          <w:sz w:val="24"/>
        </w:rPr>
      </w:pPr>
      <w:r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85"/>
        </w:tabs>
        <w:ind w:right="277" w:firstLine="707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 подготовленности (ОК 08);</w:t>
      </w:r>
    </w:p>
    <w:p w:rsidR="00F443AC" w:rsidRDefault="00DB2697">
      <w:pPr>
        <w:pStyle w:val="a4"/>
        <w:numPr>
          <w:ilvl w:val="0"/>
          <w:numId w:val="8"/>
        </w:numPr>
        <w:tabs>
          <w:tab w:val="left" w:pos="1288"/>
        </w:tabs>
        <w:ind w:right="284" w:firstLine="707"/>
        <w:rPr>
          <w:sz w:val="24"/>
        </w:rPr>
      </w:pPr>
      <w:r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:rsidR="00F443AC" w:rsidRDefault="00F443AC">
      <w:pPr>
        <w:pStyle w:val="a3"/>
        <w:ind w:left="0"/>
        <w:jc w:val="left"/>
      </w:pPr>
    </w:p>
    <w:p w:rsidR="00F443AC" w:rsidRDefault="00F443AC">
      <w:pPr>
        <w:pStyle w:val="a3"/>
        <w:spacing w:before="10"/>
        <w:ind w:left="0"/>
        <w:jc w:val="left"/>
        <w:rPr>
          <w:b/>
        </w:rPr>
      </w:pPr>
    </w:p>
    <w:p w:rsidR="00F443AC" w:rsidRDefault="00DB2697">
      <w:pPr>
        <w:pStyle w:val="a3"/>
        <w:tabs>
          <w:tab w:val="left" w:pos="2883"/>
          <w:tab w:val="left" w:pos="3965"/>
          <w:tab w:val="left" w:pos="5327"/>
          <w:tab w:val="left" w:pos="6746"/>
          <w:tab w:val="left" w:pos="8339"/>
        </w:tabs>
        <w:ind w:right="285" w:firstLine="707"/>
        <w:jc w:val="left"/>
      </w:pPr>
      <w:r>
        <w:rPr>
          <w:spacing w:val="-2"/>
        </w:rPr>
        <w:t>Инвариантные</w:t>
      </w:r>
      <w:r>
        <w:tab/>
      </w:r>
      <w:r>
        <w:rPr>
          <w:spacing w:val="-2"/>
        </w:rPr>
        <w:t>целевые</w:t>
      </w:r>
      <w:r>
        <w:tab/>
      </w:r>
      <w:r>
        <w:rPr>
          <w:spacing w:val="-2"/>
        </w:rPr>
        <w:t>ориентиры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выпускников</w:t>
      </w:r>
      <w:r>
        <w:tab/>
      </w:r>
      <w:r>
        <w:rPr>
          <w:spacing w:val="-2"/>
        </w:rPr>
        <w:t xml:space="preserve">образовательной </w:t>
      </w:r>
      <w:r>
        <w:t>организации, реализующей программы СПО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5520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2" w:firstLine="24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Осознанно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F443AC" w:rsidRDefault="00DB2697">
            <w:pPr>
              <w:pStyle w:val="TableParagraph"/>
              <w:ind w:right="235" w:firstLine="300"/>
              <w:jc w:val="both"/>
              <w:rPr>
                <w:sz w:val="24"/>
              </w:rPr>
            </w:pPr>
            <w:r>
              <w:rPr>
                <w:sz w:val="24"/>
              </w:rPr>
              <w:t>Создающий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F443AC" w:rsidRDefault="00DB2697">
            <w:pPr>
              <w:pStyle w:val="TableParagraph"/>
              <w:ind w:right="242" w:firstLine="3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F443AC" w:rsidRDefault="00DB2697">
            <w:pPr>
              <w:pStyle w:val="TableParagraph"/>
              <w:ind w:right="242" w:firstLine="30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F443AC" w:rsidRDefault="00DB2697">
            <w:pPr>
              <w:pStyle w:val="TableParagraph"/>
              <w:ind w:right="243" w:firstLine="360"/>
              <w:jc w:val="both"/>
              <w:rPr>
                <w:sz w:val="24"/>
              </w:rPr>
            </w:pPr>
            <w:r>
              <w:rPr>
                <w:sz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F443AC" w:rsidRDefault="00DB2697">
            <w:pPr>
              <w:pStyle w:val="TableParagraph"/>
              <w:ind w:right="242" w:firstLine="360"/>
              <w:jc w:val="both"/>
              <w:rPr>
                <w:sz w:val="24"/>
              </w:rPr>
            </w:pPr>
            <w:r>
              <w:rPr>
                <w:sz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программах).</w:t>
            </w:r>
          </w:p>
          <w:p w:rsidR="00F443AC" w:rsidRDefault="00DB2697">
            <w:pPr>
              <w:pStyle w:val="TableParagraph"/>
              <w:spacing w:line="270" w:lineRule="atLeast"/>
              <w:ind w:right="242" w:firstLine="360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Осуществляющий осмысленную устную и письменную коммуникацию на государственном языке Российской Федерации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2484"/>
        </w:trPr>
        <w:tc>
          <w:tcPr>
            <w:tcW w:w="9856" w:type="dxa"/>
          </w:tcPr>
          <w:p w:rsidR="00F443AC" w:rsidRDefault="00DB2697">
            <w:pPr>
              <w:pStyle w:val="TableParagraph"/>
              <w:spacing w:before="1"/>
              <w:ind w:firstLine="420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национальную,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этническую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родной культуре, любовь к своему народу.</w:t>
            </w:r>
          </w:p>
          <w:p w:rsidR="00F443AC" w:rsidRDefault="00DB2697">
            <w:pPr>
              <w:pStyle w:val="TableParagraph"/>
              <w:ind w:firstLine="420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Федерации, Отечеству, общероссийскую идентичность.</w:t>
            </w:r>
          </w:p>
          <w:p w:rsidR="00F443AC" w:rsidRDefault="00DB2697">
            <w:pPr>
              <w:pStyle w:val="TableParagraph"/>
              <w:spacing w:before="2" w:line="237" w:lineRule="auto"/>
              <w:ind w:firstLine="42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наследию своего и других народов России, их традициям, праздникам и памятникам.</w:t>
            </w:r>
          </w:p>
          <w:p w:rsidR="00F443AC" w:rsidRDefault="00DB2697">
            <w:pPr>
              <w:pStyle w:val="TableParagraph"/>
              <w:tabs>
                <w:tab w:val="left" w:pos="2170"/>
                <w:tab w:val="left" w:pos="2312"/>
                <w:tab w:val="left" w:pos="2635"/>
                <w:tab w:val="left" w:pos="3484"/>
                <w:tab w:val="left" w:pos="3581"/>
                <w:tab w:val="left" w:pos="4000"/>
                <w:tab w:val="left" w:pos="4436"/>
                <w:tab w:val="left" w:pos="4902"/>
                <w:tab w:val="left" w:pos="6156"/>
                <w:tab w:val="left" w:pos="6329"/>
                <w:tab w:val="left" w:pos="6487"/>
                <w:tab w:val="left" w:pos="7895"/>
                <w:tab w:val="left" w:pos="8150"/>
                <w:tab w:val="left" w:pos="8653"/>
              </w:tabs>
              <w:spacing w:before="1"/>
              <w:ind w:right="242" w:firstLine="420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соотечественникам,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проживающим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рубежом, </w:t>
            </w:r>
            <w:r>
              <w:rPr>
                <w:spacing w:val="-2"/>
                <w:sz w:val="24"/>
              </w:rPr>
              <w:t>поддерживающий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общероссийской</w:t>
            </w:r>
          </w:p>
          <w:p w:rsidR="00F443AC" w:rsidRDefault="00DB269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идентичности.</w:t>
            </w:r>
          </w:p>
        </w:tc>
      </w:tr>
      <w:tr w:rsidR="00F443AC">
        <w:trPr>
          <w:trHeight w:val="277"/>
        </w:trPr>
        <w:tc>
          <w:tcPr>
            <w:tcW w:w="9856" w:type="dxa"/>
          </w:tcPr>
          <w:p w:rsidR="00F443AC" w:rsidRDefault="00DB269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Духовно-нравственное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4140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39" w:firstLine="48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приверженность традиционным духовно-нравственным ценностям, 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конфессионального </w:t>
            </w:r>
            <w:r>
              <w:rPr>
                <w:spacing w:val="-2"/>
                <w:sz w:val="24"/>
              </w:rPr>
              <w:t>самоопределения.</w:t>
            </w:r>
          </w:p>
          <w:p w:rsidR="00F443AC" w:rsidRDefault="00DB2697">
            <w:pPr>
              <w:pStyle w:val="TableParagraph"/>
              <w:ind w:right="236" w:firstLine="48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F443AC" w:rsidRDefault="00DB2697">
            <w:pPr>
              <w:pStyle w:val="TableParagraph"/>
              <w:ind w:right="243" w:firstLine="540"/>
              <w:jc w:val="both"/>
              <w:rPr>
                <w:sz w:val="24"/>
              </w:rPr>
            </w:pPr>
            <w:r>
              <w:rPr>
                <w:sz w:val="24"/>
              </w:rPr>
              <w:t>Понимающий и деятельно выражающий ценность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F443AC" w:rsidRDefault="00DB2697">
            <w:pPr>
              <w:pStyle w:val="TableParagraph"/>
              <w:ind w:right="241" w:firstLine="48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создание устойчивой семьи на основе российских традиционных семейных ценностей, понимания брака как союза мужчины и женщины, неприятия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насилия в семье и ухода от родительской ответственности.</w:t>
            </w:r>
          </w:p>
          <w:p w:rsidR="00F443AC" w:rsidRDefault="00DB2697">
            <w:pPr>
              <w:pStyle w:val="TableParagraph"/>
              <w:spacing w:line="270" w:lineRule="atLeast"/>
              <w:ind w:right="243" w:firstLine="480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</w:tbl>
    <w:p w:rsidR="00F443AC" w:rsidRDefault="00F443AC">
      <w:pPr>
        <w:pStyle w:val="TableParagraph"/>
        <w:spacing w:line="256" w:lineRule="exact"/>
        <w:rPr>
          <w:b/>
          <w:sz w:val="24"/>
        </w:rPr>
        <w:sectPr w:rsidR="00F443AC">
          <w:type w:val="continuous"/>
          <w:pgSz w:w="11910" w:h="16840"/>
          <w:pgMar w:top="5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443AC">
        <w:trPr>
          <w:trHeight w:val="3312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7" w:firstLine="65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F443AC" w:rsidRDefault="00DB2697">
            <w:pPr>
              <w:pStyle w:val="TableParagraph"/>
              <w:ind w:right="240" w:firstLine="54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F443AC" w:rsidRDefault="00DB2697">
            <w:pPr>
              <w:pStyle w:val="TableParagraph"/>
              <w:ind w:right="244" w:firstLine="48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F443AC" w:rsidRDefault="00DB2697">
            <w:pPr>
              <w:pStyle w:val="TableParagraph"/>
              <w:spacing w:line="270" w:lineRule="atLeast"/>
              <w:ind w:right="242" w:firstLine="54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осознанное творческое самовыражение, реализацию творческих способностей с учётом российских традиционных духовных, нравственных, социокультурных ценностей; на эстетическое обустройство собственного быта, профессиональной среды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tabs>
                <w:tab w:val="left" w:pos="1623"/>
                <w:tab w:val="left" w:pos="3163"/>
                <w:tab w:val="left" w:pos="4983"/>
                <w:tab w:val="left" w:pos="6267"/>
                <w:tab w:val="left" w:pos="7456"/>
                <w:tab w:val="left" w:pos="7821"/>
              </w:tabs>
              <w:spacing w:line="276" w:lineRule="exact"/>
              <w:ind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культуры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здоровья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эмоционального благополучия</w:t>
            </w:r>
          </w:p>
        </w:tc>
      </w:tr>
      <w:tr w:rsidR="00F443AC">
        <w:trPr>
          <w:trHeight w:val="6901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35" w:firstLine="599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выражающий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 ценность 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F443AC" w:rsidRDefault="00DB2697">
            <w:pPr>
              <w:pStyle w:val="TableParagraph"/>
              <w:ind w:right="245" w:firstLine="599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F443AC" w:rsidRDefault="00DB2697">
            <w:pPr>
              <w:pStyle w:val="TableParagraph"/>
              <w:ind w:right="243" w:firstLine="59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F443AC" w:rsidRDefault="00DB2697">
            <w:pPr>
              <w:pStyle w:val="TableParagraph"/>
              <w:ind w:right="243" w:firstLine="48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сознательное и обоснованное неприятие вредных привычек (курения, употребления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в обществе и цифровой среде, понимание их вреда для физического и психического </w:t>
            </w:r>
            <w:r>
              <w:rPr>
                <w:spacing w:val="-2"/>
                <w:sz w:val="24"/>
              </w:rPr>
              <w:t>здоровья.</w:t>
            </w:r>
          </w:p>
          <w:p w:rsidR="00F443AC" w:rsidRDefault="00DB2697">
            <w:pPr>
              <w:pStyle w:val="TableParagraph"/>
              <w:ind w:right="242" w:firstLine="48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 с точки зрения безопасности, в том числе техники безопасности, сознательного управления своим эмоциональным состоянием.</w:t>
            </w:r>
          </w:p>
          <w:p w:rsidR="00F443AC" w:rsidRDefault="00DB2697">
            <w:pPr>
              <w:pStyle w:val="TableParagraph"/>
              <w:ind w:right="242" w:firstLine="42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и развивающий свою физическую подготовку, необходимую для успешной адаптации к избранной профессиональной деятельности, способности адаптироваться к стрессовым ситуациям в общении, в изменяющихся условиях (профессиональных,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природных),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чрезвычайных ситуациях.</w:t>
            </w:r>
          </w:p>
          <w:p w:rsidR="00F443AC" w:rsidRDefault="00DB2697">
            <w:pPr>
              <w:pStyle w:val="TableParagraph"/>
              <w:ind w:firstLine="420"/>
              <w:jc w:val="both"/>
              <w:rPr>
                <w:sz w:val="24"/>
              </w:rPr>
            </w:pPr>
            <w:r>
              <w:rPr>
                <w:sz w:val="24"/>
              </w:rPr>
              <w:t>Использующий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443AC" w:rsidRDefault="00DB2697">
            <w:pPr>
              <w:pStyle w:val="TableParagraph"/>
              <w:spacing w:line="270" w:lineRule="atLeast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Профессионально-трудовое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4140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1" w:firstLine="659"/>
              <w:jc w:val="both"/>
              <w:rPr>
                <w:sz w:val="24"/>
              </w:rPr>
            </w:pPr>
            <w:r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F443AC" w:rsidRDefault="00DB2697">
            <w:pPr>
              <w:pStyle w:val="TableParagraph"/>
              <w:ind w:right="244" w:firstLine="599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и профессиональной деятельности 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своей местности.</w:t>
            </w:r>
          </w:p>
          <w:p w:rsidR="00F443AC" w:rsidRDefault="00DB2697">
            <w:pPr>
              <w:pStyle w:val="TableParagraph"/>
              <w:ind w:right="243" w:firstLine="59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F443AC" w:rsidRDefault="00DB2697">
            <w:pPr>
              <w:pStyle w:val="TableParagraph"/>
              <w:ind w:right="236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</w:t>
            </w:r>
            <w:r>
              <w:rPr>
                <w:spacing w:val="-2"/>
                <w:sz w:val="24"/>
              </w:rPr>
              <w:t>мире.</w:t>
            </w:r>
          </w:p>
          <w:p w:rsidR="00F443AC" w:rsidRDefault="00DB2697">
            <w:pPr>
              <w:pStyle w:val="TableParagraph"/>
              <w:ind w:right="245" w:firstLine="48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осознанное освоение выбранной сферы профессиональной деятельности в российском обществе с учётом личных жизненных планов, потребностей своей семьи, общества.</w:t>
            </w:r>
          </w:p>
          <w:p w:rsidR="00F443AC" w:rsidRDefault="00DB2697">
            <w:pPr>
              <w:pStyle w:val="TableParagraph"/>
              <w:spacing w:line="257" w:lineRule="exact"/>
              <w:ind w:left="587"/>
              <w:jc w:val="both"/>
              <w:rPr>
                <w:sz w:val="24"/>
              </w:rPr>
            </w:pPr>
            <w:r>
              <w:rPr>
                <w:sz w:val="24"/>
              </w:rPr>
              <w:t>Планирующий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реализующий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</w:p>
        </w:tc>
      </w:tr>
    </w:tbl>
    <w:p w:rsidR="00F443AC" w:rsidRDefault="00F443AC">
      <w:pPr>
        <w:pStyle w:val="TableParagraph"/>
        <w:spacing w:line="257" w:lineRule="exact"/>
        <w:jc w:val="both"/>
        <w:rPr>
          <w:sz w:val="24"/>
        </w:rPr>
        <w:sectPr w:rsidR="00F443AC">
          <w:type w:val="continuous"/>
          <w:pgSz w:w="11910" w:h="16840"/>
          <w:pgMar w:top="54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443AC">
        <w:trPr>
          <w:trHeight w:val="1655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предпринимательскую деятельность в профессиональной сфере, использующий знания по финансовой грамотности, взаимодействующий и работающий в коллективе, умеющий пользоваться профессиональной документацией.</w:t>
            </w:r>
          </w:p>
          <w:p w:rsidR="00F443AC" w:rsidRDefault="00DB2697">
            <w:pPr>
              <w:pStyle w:val="TableParagraph"/>
              <w:spacing w:line="270" w:lineRule="atLeast"/>
              <w:ind w:right="245" w:firstLine="480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благоприятный образ своей профессии в обществе.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3036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3" w:firstLine="4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в поведении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F443AC" w:rsidRDefault="00DB2697">
            <w:pPr>
              <w:pStyle w:val="TableParagraph"/>
              <w:ind w:right="244" w:firstLine="420"/>
              <w:jc w:val="both"/>
              <w:rPr>
                <w:sz w:val="24"/>
              </w:rPr>
            </w:pPr>
            <w:r>
              <w:rPr>
                <w:sz w:val="24"/>
              </w:rPr>
              <w:t>Выражающий деятельное неприятие действий, приносящих вред природе, содействие сохранению и защите окружающей среды.</w:t>
            </w:r>
          </w:p>
          <w:p w:rsidR="00F443AC" w:rsidRDefault="00DB2697">
            <w:pPr>
              <w:pStyle w:val="TableParagraph"/>
              <w:ind w:right="244" w:firstLine="420"/>
              <w:jc w:val="both"/>
              <w:rPr>
                <w:sz w:val="24"/>
              </w:rPr>
            </w:pPr>
            <w:r>
              <w:rPr>
                <w:sz w:val="24"/>
              </w:rPr>
              <w:t>Применяющий знания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F443AC" w:rsidRDefault="00DB2697">
            <w:pPr>
              <w:pStyle w:val="TableParagraph"/>
              <w:spacing w:line="270" w:lineRule="atLeast"/>
              <w:ind w:right="239" w:firstLine="480"/>
              <w:jc w:val="both"/>
              <w:rPr>
                <w:sz w:val="24"/>
              </w:rPr>
            </w:pPr>
            <w:r>
              <w:rPr>
                <w:sz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людьми.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F443AC">
        <w:trPr>
          <w:trHeight w:val="4140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35" w:firstLine="540"/>
              <w:jc w:val="both"/>
              <w:rPr>
                <w:sz w:val="24"/>
              </w:rPr>
            </w:pPr>
            <w:r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F443AC" w:rsidRDefault="00DB2697">
            <w:pPr>
              <w:pStyle w:val="TableParagraph"/>
              <w:ind w:right="242" w:firstLine="480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F443AC" w:rsidRDefault="00DB2697">
            <w:pPr>
              <w:pStyle w:val="TableParagraph"/>
              <w:ind w:right="246" w:firstLine="48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критического мышления, определения достоверной научной информации, в том числе в сфере профессиональной деятельности.</w:t>
            </w:r>
          </w:p>
          <w:p w:rsidR="00F443AC" w:rsidRDefault="00DB2697">
            <w:pPr>
              <w:pStyle w:val="TableParagraph"/>
              <w:ind w:right="245" w:firstLine="480"/>
              <w:jc w:val="both"/>
              <w:rPr>
                <w:sz w:val="24"/>
              </w:rPr>
            </w:pPr>
            <w:r>
              <w:rPr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F443AC" w:rsidRDefault="00DB2697">
            <w:pPr>
              <w:pStyle w:val="TableParagraph"/>
              <w:ind w:right="244" w:firstLine="480"/>
              <w:jc w:val="both"/>
              <w:rPr>
                <w:sz w:val="24"/>
              </w:rPr>
            </w:pPr>
            <w:r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F443AC" w:rsidRDefault="00DB2697">
            <w:pPr>
              <w:pStyle w:val="TableParagraph"/>
              <w:spacing w:line="270" w:lineRule="atLeast"/>
              <w:ind w:right="244" w:firstLine="540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F443AC" w:rsidRDefault="00DB2697">
      <w:pPr>
        <w:spacing w:before="11"/>
        <w:ind w:left="426"/>
        <w:rPr>
          <w:b/>
          <w:sz w:val="24"/>
        </w:rPr>
      </w:pPr>
      <w:r>
        <w:rPr>
          <w:b/>
          <w:sz w:val="24"/>
        </w:rPr>
        <w:t>1.3.2.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ориентиры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443AC">
        <w:trPr>
          <w:trHeight w:val="551"/>
        </w:trPr>
        <w:tc>
          <w:tcPr>
            <w:tcW w:w="9856" w:type="dxa"/>
          </w:tcPr>
          <w:p w:rsidR="00F443AC" w:rsidRDefault="00DB2697" w:rsidP="00C4651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 w:rsidR="00C4651A">
              <w:rPr>
                <w:sz w:val="24"/>
              </w:rPr>
              <w:t>ГПОАУ АМФЦПК</w:t>
            </w:r>
          </w:p>
        </w:tc>
      </w:tr>
      <w:tr w:rsidR="00F443AC">
        <w:trPr>
          <w:trHeight w:val="278"/>
        </w:trPr>
        <w:tc>
          <w:tcPr>
            <w:tcW w:w="9856" w:type="dxa"/>
          </w:tcPr>
          <w:p w:rsidR="00F443AC" w:rsidRDefault="00DB269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1103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 w:rsidP="00C4651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 w:rsidR="00C4651A">
              <w:rPr>
                <w:spacing w:val="22"/>
                <w:sz w:val="24"/>
              </w:rPr>
              <w:t>б Амурской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роли региона в жизни страны.</w:t>
            </w:r>
          </w:p>
        </w:tc>
      </w:tr>
      <w:tr w:rsidR="00F443AC">
        <w:trPr>
          <w:trHeight w:val="826"/>
        </w:trPr>
        <w:tc>
          <w:tcPr>
            <w:tcW w:w="9856" w:type="dxa"/>
          </w:tcPr>
          <w:p w:rsidR="00F443AC" w:rsidRDefault="00DB2697" w:rsidP="00C4651A">
            <w:pPr>
              <w:pStyle w:val="TableParagraph"/>
              <w:spacing w:line="276" w:lineRule="exact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Принимающий и понимающий цели и задачи социально-экономического развития г. </w:t>
            </w:r>
            <w:r w:rsidR="00C4651A">
              <w:rPr>
                <w:sz w:val="24"/>
              </w:rPr>
              <w:t>Белогорска</w:t>
            </w:r>
            <w:r>
              <w:rPr>
                <w:sz w:val="24"/>
              </w:rPr>
              <w:t xml:space="preserve">, готовый работать на их достижение, стремящийся к повышению конкурентоспособности </w:t>
            </w:r>
            <w:r w:rsidR="00C4651A">
              <w:rPr>
                <w:sz w:val="24"/>
              </w:rPr>
              <w:t>Амурской</w:t>
            </w:r>
            <w:r>
              <w:rPr>
                <w:sz w:val="24"/>
              </w:rPr>
              <w:t xml:space="preserve"> области в национальном и мировом масштабах</w:t>
            </w:r>
          </w:p>
        </w:tc>
      </w:tr>
      <w:tr w:rsidR="00F443AC">
        <w:trPr>
          <w:trHeight w:val="1102"/>
        </w:trPr>
        <w:tc>
          <w:tcPr>
            <w:tcW w:w="9856" w:type="dxa"/>
          </w:tcPr>
          <w:p w:rsidR="00F443AC" w:rsidRDefault="00DB2697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Осознающий единство пространства г. </w:t>
            </w:r>
            <w:r w:rsidR="00C4651A">
              <w:rPr>
                <w:sz w:val="24"/>
              </w:rPr>
              <w:t>Белогорска</w:t>
            </w:r>
            <w:r>
              <w:rPr>
                <w:sz w:val="24"/>
              </w:rPr>
              <w:t xml:space="preserve"> как единой среды обитания всех населяющих ее национальностей и народов, определяющей общность их исторических </w:t>
            </w:r>
            <w:proofErr w:type="gramStart"/>
            <w:r>
              <w:rPr>
                <w:sz w:val="24"/>
              </w:rPr>
              <w:t>судеб;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уважающий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религиозные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убеждения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традиции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народов,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проживающих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F443AC" w:rsidRDefault="00DB2697" w:rsidP="00C4651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 w:rsidR="00C4651A">
              <w:rPr>
                <w:sz w:val="24"/>
              </w:rPr>
              <w:t>амурской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tabs>
                <w:tab w:val="left" w:pos="1555"/>
                <w:tab w:val="left" w:pos="3452"/>
                <w:tab w:val="left" w:pos="4251"/>
                <w:tab w:val="left" w:pos="5687"/>
                <w:tab w:val="left" w:pos="7090"/>
                <w:tab w:val="left" w:pos="8091"/>
              </w:tabs>
              <w:spacing w:line="276" w:lineRule="exact"/>
              <w:ind w:right="246"/>
              <w:rPr>
                <w:sz w:val="24"/>
              </w:rPr>
            </w:pPr>
            <w:r>
              <w:rPr>
                <w:spacing w:val="-2"/>
                <w:sz w:val="24"/>
              </w:rPr>
              <w:t>Сознающий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перед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накладывается </w:t>
            </w:r>
            <w:r>
              <w:rPr>
                <w:sz w:val="24"/>
              </w:rPr>
              <w:t>выбранной профессией за характер транслируемых в процессе самовыражения ценностей</w:t>
            </w:r>
          </w:p>
        </w:tc>
      </w:tr>
      <w:tr w:rsidR="00F443AC">
        <w:trPr>
          <w:trHeight w:val="278"/>
        </w:trPr>
        <w:tc>
          <w:tcPr>
            <w:tcW w:w="9856" w:type="dxa"/>
          </w:tcPr>
          <w:p w:rsidR="00F443AC" w:rsidRDefault="00DB269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краю,</w:t>
            </w:r>
          </w:p>
        </w:tc>
      </w:tr>
    </w:tbl>
    <w:p w:rsidR="00F443AC" w:rsidRDefault="00F443AC">
      <w:pPr>
        <w:pStyle w:val="TableParagraph"/>
        <w:spacing w:line="257" w:lineRule="exact"/>
        <w:rPr>
          <w:sz w:val="24"/>
        </w:rPr>
        <w:sectPr w:rsidR="00F443AC">
          <w:type w:val="continuous"/>
          <w:pgSz w:w="11910" w:h="16840"/>
          <w:pgMar w:top="540" w:right="566" w:bottom="540" w:left="992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443AC">
        <w:trPr>
          <w:trHeight w:val="827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России, своему народу и многонациональному народу России, его традициям; чувства гордости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своего народа;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Духовно-нравственное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827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Умеющий взаимодействовать с людьми самого разного статуса в многообразных обстоятельствах; обладающий ответственностью,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чуткостью и способностью быстро принимать решения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Сознающий значимость профессией для сохранения и трансляции традиционных духовно- нравственных ценностей, в том числе семейных</w:t>
            </w:r>
          </w:p>
        </w:tc>
      </w:tr>
      <w:tr w:rsidR="00F443AC">
        <w:trPr>
          <w:trHeight w:val="1102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ценностно-смысловых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F443AC">
        <w:trPr>
          <w:trHeight w:val="553"/>
        </w:trPr>
        <w:tc>
          <w:tcPr>
            <w:tcW w:w="9856" w:type="dxa"/>
          </w:tcPr>
          <w:p w:rsidR="00F443AC" w:rsidRDefault="00DB2697">
            <w:pPr>
              <w:pStyle w:val="TableParagraph"/>
              <w:tabs>
                <w:tab w:val="left" w:pos="1623"/>
                <w:tab w:val="left" w:pos="3163"/>
                <w:tab w:val="left" w:pos="4983"/>
                <w:tab w:val="left" w:pos="6267"/>
                <w:tab w:val="left" w:pos="7456"/>
                <w:tab w:val="left" w:pos="7821"/>
              </w:tabs>
              <w:spacing w:line="276" w:lineRule="exact"/>
              <w:ind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культуры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здоровья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эмоционального благополучия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Демонстрирующий физическую подготовленность и физическое развитие в соответствии с требованиями будущей профессиональной деятельности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жизни, потребности физического самосовершенствования, неприятия вредных привычек</w:t>
            </w:r>
          </w:p>
        </w:tc>
      </w:tr>
      <w:tr w:rsidR="00F443AC">
        <w:trPr>
          <w:trHeight w:val="274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Профессионально-трудовое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1379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позитивного и добросовестного отношения к труду, культуры труда и 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навыков;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планов.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обществе, проявляющий высокопрофессиональную трудовую активность.</w:t>
            </w:r>
          </w:p>
        </w:tc>
      </w:tr>
      <w:tr w:rsidR="00F443AC">
        <w:trPr>
          <w:trHeight w:val="1379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позитивного и добросовестного отношения к труду, культуры труда и 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 осознанного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планов.</w:t>
            </w:r>
          </w:p>
        </w:tc>
      </w:tr>
      <w:tr w:rsidR="00F443AC">
        <w:trPr>
          <w:trHeight w:val="276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эколого-ориентированных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 и области</w:t>
            </w:r>
          </w:p>
        </w:tc>
      </w:tr>
      <w:tr w:rsidR="00F443AC">
        <w:trPr>
          <w:trHeight w:val="275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F443AC">
        <w:trPr>
          <w:trHeight w:val="552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Стремящийся к саморазвитию и самосовершенствованию, мотивированный к обучению по выбранной профессии</w:t>
            </w:r>
          </w:p>
        </w:tc>
      </w:tr>
      <w:tr w:rsidR="00F443AC">
        <w:trPr>
          <w:trHeight w:val="551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мероприятиях, конкурсах в рамках профессиональной направленности профессией.</w:t>
            </w:r>
          </w:p>
        </w:tc>
      </w:tr>
      <w:tr w:rsidR="00F443AC">
        <w:trPr>
          <w:trHeight w:val="827"/>
        </w:trPr>
        <w:tc>
          <w:tcPr>
            <w:tcW w:w="9856" w:type="dxa"/>
          </w:tcPr>
          <w:p w:rsidR="00F443AC" w:rsidRDefault="00DB2697">
            <w:pPr>
              <w:pStyle w:val="TableParagraph"/>
              <w:spacing w:line="276" w:lineRule="exact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</w:t>
            </w:r>
          </w:p>
        </w:tc>
      </w:tr>
    </w:tbl>
    <w:p w:rsidR="003C694C" w:rsidRDefault="003C694C">
      <w:pPr>
        <w:pStyle w:val="11"/>
        <w:spacing w:before="20"/>
      </w:pPr>
    </w:p>
    <w:p w:rsidR="00F443AC" w:rsidRDefault="00DB2697">
      <w:pPr>
        <w:pStyle w:val="11"/>
        <w:spacing w:before="20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:rsidR="00F443AC" w:rsidRDefault="00DB2697">
      <w:pPr>
        <w:pStyle w:val="a3"/>
        <w:spacing w:line="278" w:lineRule="auto"/>
        <w:ind w:right="285" w:firstLine="707"/>
      </w:pPr>
      <w:r>
        <w:t xml:space="preserve">Одним из главных преимуществ </w:t>
      </w:r>
      <w:r w:rsidR="00C4651A">
        <w:t>Центра</w:t>
      </w:r>
      <w:r>
        <w:t xml:space="preserve"> является наличие высококвалифицированных педагогов, большинство из которых имеют высшую категорию.</w:t>
      </w:r>
    </w:p>
    <w:p w:rsidR="00F443AC" w:rsidRDefault="00DB2697">
      <w:pPr>
        <w:pStyle w:val="a3"/>
        <w:spacing w:line="276" w:lineRule="auto"/>
        <w:ind w:right="284" w:firstLine="767"/>
      </w:pPr>
      <w:r>
        <w:t xml:space="preserve">Материально-техническая база </w:t>
      </w:r>
      <w:r w:rsidR="00C4651A">
        <w:t>Центра</w:t>
      </w:r>
      <w:r>
        <w:t xml:space="preserve"> постоянно пополняется новым современным оборудованием, что позволяет обучающимся получать актуальные знания и навыки в своей профессии, включает технические 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</w:t>
      </w:r>
    </w:p>
    <w:p w:rsidR="00F443AC" w:rsidRDefault="00DB2697">
      <w:pPr>
        <w:pStyle w:val="a3"/>
        <w:ind w:right="283" w:firstLine="707"/>
      </w:pPr>
      <w: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</w:t>
      </w:r>
      <w:r>
        <w:rPr>
          <w:spacing w:val="-2"/>
        </w:rPr>
        <w:t>требований.</w:t>
      </w:r>
    </w:p>
    <w:p w:rsidR="00F443AC" w:rsidRDefault="00F443AC">
      <w:pPr>
        <w:pStyle w:val="a3"/>
        <w:sectPr w:rsidR="00F443AC">
          <w:type w:val="continuous"/>
          <w:pgSz w:w="11910" w:h="16840"/>
          <w:pgMar w:top="540" w:right="566" w:bottom="280" w:left="992" w:header="720" w:footer="720" w:gutter="0"/>
          <w:cols w:space="720"/>
        </w:sectPr>
      </w:pPr>
    </w:p>
    <w:p w:rsidR="00F443AC" w:rsidRDefault="00DB2697">
      <w:pPr>
        <w:pStyle w:val="a3"/>
        <w:spacing w:before="69"/>
        <w:ind w:right="285" w:firstLine="707"/>
      </w:pPr>
      <w:r>
        <w:lastRenderedPageBreak/>
        <w:t>Учебные</w:t>
      </w:r>
      <w:r>
        <w:rPr>
          <w:spacing w:val="-3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оборудованных</w:t>
      </w:r>
      <w:r>
        <w:rPr>
          <w:spacing w:val="-2"/>
        </w:rPr>
        <w:t xml:space="preserve"> </w:t>
      </w:r>
      <w:r>
        <w:t xml:space="preserve">учебных кабинетах, мастерских и объектах для проведения практических занятий и </w:t>
      </w:r>
      <w:proofErr w:type="spellStart"/>
      <w:r>
        <w:t>внеучебных</w:t>
      </w:r>
      <w:proofErr w:type="spellEnd"/>
      <w:r>
        <w:t xml:space="preserve"> </w:t>
      </w:r>
      <w:r>
        <w:rPr>
          <w:spacing w:val="-2"/>
        </w:rPr>
        <w:t>мероприятий</w:t>
      </w:r>
    </w:p>
    <w:p w:rsidR="00F443AC" w:rsidRDefault="00DB2697">
      <w:pPr>
        <w:pStyle w:val="a3"/>
        <w:spacing w:before="1"/>
        <w:ind w:right="277" w:firstLine="767"/>
      </w:pPr>
      <w:r>
        <w:t xml:space="preserve">В </w:t>
      </w:r>
      <w:r w:rsidR="003C694C">
        <w:t>Центре</w:t>
      </w:r>
      <w:r>
        <w:t xml:space="preserve"> имеются различные средства обучения и воспитания: учебная литература, наглядные пособия, плакаты, стенды, макеты, компьютеры, ноутбуки, мультимедийная техника, обучающие программы, учебные программно-информационные </w:t>
      </w:r>
      <w:r>
        <w:rPr>
          <w:spacing w:val="-2"/>
        </w:rPr>
        <w:t>средства.</w:t>
      </w:r>
    </w:p>
    <w:p w:rsidR="00F443AC" w:rsidRDefault="00DB2697">
      <w:pPr>
        <w:pStyle w:val="a3"/>
        <w:ind w:right="283" w:firstLine="707"/>
      </w:pPr>
      <w:r>
        <w:t xml:space="preserve">Библиотека </w:t>
      </w:r>
      <w:r w:rsidR="003C694C">
        <w:t>Центра</w:t>
      </w:r>
      <w:r>
        <w:t xml:space="preserve"> обеспечивает учебно-воспитательный процесс учебной, научной, справочной литературой, периодическими изданиями и информационными </w:t>
      </w:r>
      <w:r>
        <w:rPr>
          <w:spacing w:val="-2"/>
        </w:rPr>
        <w:t>материалами.</w:t>
      </w:r>
    </w:p>
    <w:p w:rsidR="00F443AC" w:rsidRDefault="00DB2697">
      <w:pPr>
        <w:pStyle w:val="a3"/>
        <w:ind w:right="283" w:firstLine="707"/>
      </w:pPr>
      <w:r>
        <w:t xml:space="preserve">Обслуживание читателей осуществляется в соответствии с Положением о библиотеке </w:t>
      </w:r>
      <w:r w:rsidR="003C694C">
        <w:t>ГПОАУ АМФЦПК</w:t>
      </w:r>
      <w:r>
        <w:t>. Правила пользования библиотекой регламентируют общий порядок организации обслуживания читателей, права и обязанности библиотеки и читателя. Библиотека располагает достаточным количеством изданий, необходимых обучающимся для подготовки к занятиям, написания контрольных, курсовых и выпускных квалификационных работ.</w:t>
      </w:r>
    </w:p>
    <w:p w:rsidR="00F443AC" w:rsidRDefault="00DB2697">
      <w:pPr>
        <w:pStyle w:val="a3"/>
        <w:ind w:right="284" w:firstLine="707"/>
      </w:pPr>
      <w:r>
        <w:t xml:space="preserve">Созданы условия для занятий на объектах спорта. В </w:t>
      </w:r>
      <w:r w:rsidR="003C694C">
        <w:t>Центре</w:t>
      </w:r>
      <w:r>
        <w:t xml:space="preserve"> имеется спортивный зал для проведения занятий по физической подготовке, оборудованный спортивным инвентарем. В наличии мячи, скакали, силовые тренажеры. Для проведения занятий на свежем воздухе, проведения спортивных соревнований имеется спортивная площадка.</w:t>
      </w:r>
    </w:p>
    <w:p w:rsidR="00F443AC" w:rsidRDefault="00DB2697">
      <w:pPr>
        <w:pStyle w:val="a3"/>
        <w:ind w:right="286" w:firstLine="707"/>
      </w:pPr>
      <w:r>
        <w:t>Для проведения воспитательной работы образовательная организация обладает следующими ресурсами:</w:t>
      </w:r>
    </w:p>
    <w:p w:rsidR="00F443AC" w:rsidRDefault="00DB2697">
      <w:pPr>
        <w:pStyle w:val="a4"/>
        <w:numPr>
          <w:ilvl w:val="0"/>
          <w:numId w:val="7"/>
        </w:numPr>
        <w:tabs>
          <w:tab w:val="left" w:pos="1144"/>
        </w:tabs>
        <w:ind w:right="278" w:firstLine="566"/>
        <w:rPr>
          <w:sz w:val="24"/>
        </w:rPr>
      </w:pPr>
      <w:r>
        <w:rPr>
          <w:sz w:val="24"/>
        </w:rPr>
        <w:t>для работы органов студенческого самоуправления; проведения культурного студенческого досуга и занятий художественным творчеством, техническое оснащение которых должно обеспечивать качественное воспроизведение фонограмм, звука, видеоизображений, а также световое оформление мероприятия (актовый зал</w:t>
      </w:r>
      <w:r>
        <w:rPr>
          <w:spacing w:val="-2"/>
          <w:sz w:val="24"/>
        </w:rPr>
        <w:t>);</w:t>
      </w:r>
    </w:p>
    <w:p w:rsidR="00F443AC" w:rsidRDefault="00DB2697">
      <w:pPr>
        <w:pStyle w:val="a4"/>
        <w:numPr>
          <w:ilvl w:val="0"/>
          <w:numId w:val="7"/>
        </w:numPr>
        <w:tabs>
          <w:tab w:val="left" w:pos="1144"/>
        </w:tabs>
        <w:ind w:right="278" w:firstLine="566"/>
        <w:rPr>
          <w:sz w:val="24"/>
        </w:rPr>
      </w:pPr>
      <w:r>
        <w:rPr>
          <w:sz w:val="24"/>
        </w:rPr>
        <w:t>для работы психолого-педагогических и социологических служб</w:t>
      </w:r>
      <w:r>
        <w:rPr>
          <w:spacing w:val="-5"/>
          <w:sz w:val="24"/>
        </w:rPr>
        <w:t xml:space="preserve"> </w:t>
      </w:r>
      <w:r>
        <w:rPr>
          <w:sz w:val="24"/>
        </w:rPr>
        <w:t>(кабинет социального педагога);</w:t>
      </w:r>
    </w:p>
    <w:p w:rsidR="00F443AC" w:rsidRDefault="00DB2697">
      <w:pPr>
        <w:pStyle w:val="a4"/>
        <w:numPr>
          <w:ilvl w:val="0"/>
          <w:numId w:val="7"/>
        </w:numPr>
        <w:tabs>
          <w:tab w:val="left" w:pos="1145"/>
        </w:tabs>
        <w:ind w:left="1145" w:hanging="152"/>
        <w:rPr>
          <w:sz w:val="24"/>
        </w:rPr>
      </w:pPr>
      <w:r>
        <w:rPr>
          <w:spacing w:val="-2"/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(библиотека);</w:t>
      </w:r>
    </w:p>
    <w:p w:rsidR="00F443AC" w:rsidRDefault="003C694C">
      <w:pPr>
        <w:pStyle w:val="a4"/>
        <w:numPr>
          <w:ilvl w:val="0"/>
          <w:numId w:val="7"/>
        </w:numPr>
        <w:tabs>
          <w:tab w:val="left" w:pos="1144"/>
        </w:tabs>
        <w:ind w:right="282" w:firstLine="566"/>
        <w:rPr>
          <w:sz w:val="24"/>
        </w:rPr>
      </w:pPr>
      <w:r>
        <w:rPr>
          <w:sz w:val="24"/>
        </w:rPr>
        <w:t>спортивные сооружения (зал</w:t>
      </w:r>
      <w:r w:rsidR="00DB2697">
        <w:rPr>
          <w:sz w:val="24"/>
        </w:rPr>
        <w:t xml:space="preserve"> и </w:t>
      </w:r>
      <w:r>
        <w:rPr>
          <w:sz w:val="24"/>
        </w:rPr>
        <w:t>стадион</w:t>
      </w:r>
      <w:r w:rsidR="00DB2697">
        <w:rPr>
          <w:sz w:val="24"/>
        </w:rPr>
        <w:t>, оснащённые игровым, спортивным оборудованием и инвентарём)</w:t>
      </w:r>
    </w:p>
    <w:p w:rsidR="00F443AC" w:rsidRDefault="00DB2697">
      <w:pPr>
        <w:pStyle w:val="a4"/>
        <w:numPr>
          <w:ilvl w:val="0"/>
          <w:numId w:val="7"/>
        </w:numPr>
        <w:tabs>
          <w:tab w:val="left" w:pos="1144"/>
        </w:tabs>
        <w:ind w:right="282" w:firstLine="566"/>
        <w:rPr>
          <w:sz w:val="24"/>
        </w:rPr>
      </w:pPr>
      <w:r>
        <w:rPr>
          <w:sz w:val="24"/>
        </w:rPr>
        <w:t>учебные мастерские для производственного обучения по определенной профессии (определенному виду работ) на 25-30 рабочих мест.</w:t>
      </w:r>
    </w:p>
    <w:p w:rsidR="00F443AC" w:rsidRDefault="00DB2697">
      <w:pPr>
        <w:pStyle w:val="a3"/>
        <w:spacing w:line="276" w:lineRule="auto"/>
        <w:ind w:right="277" w:firstLine="707"/>
      </w:pPr>
      <w:r>
        <w:t xml:space="preserve">Кроме того, в </w:t>
      </w:r>
      <w:r w:rsidR="003C694C">
        <w:t>Центре</w:t>
      </w:r>
      <w:r>
        <w:t xml:space="preserve"> предусмотрены комфортные условия для обучающихся. Учебное заведение имеет собственную столовую, где обучающиеся могут бесплатно пообедать и получить полноценное питание. В </w:t>
      </w:r>
      <w:r w:rsidR="003C694C">
        <w:t>Центре</w:t>
      </w:r>
      <w:r>
        <w:t xml:space="preserve"> имеется общежитие, предназначенное для проживания иногородних обучающихся во время учебы. Общежитие предоставляет комфортные и уютные условия проживания. </w:t>
      </w:r>
      <w:r w:rsidR="003C694C">
        <w:t>Центр</w:t>
      </w:r>
      <w:r>
        <w:t xml:space="preserve"> гордится своими достижениями в области профессионального образования, поддержкой обучающихся и созданием комфортной учебной среды. Здесь каждый обучающийся имеет возможность развиваться и приобретать необходимые навыки для успешной карьеры.</w:t>
      </w:r>
    </w:p>
    <w:p w:rsidR="00F443AC" w:rsidRDefault="00DB2697">
      <w:pPr>
        <w:pStyle w:val="a3"/>
        <w:spacing w:line="276" w:lineRule="auto"/>
        <w:ind w:right="283" w:firstLine="707"/>
      </w:pPr>
      <w:r>
        <w:t>Миссия воспитательного отдела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:rsidR="00F443AC" w:rsidRDefault="00DB2697">
      <w:pPr>
        <w:pStyle w:val="a3"/>
        <w:ind w:left="0" w:right="5848"/>
        <w:jc w:val="right"/>
      </w:pPr>
      <w:r>
        <w:t>Реализация</w:t>
      </w:r>
      <w:r>
        <w:rPr>
          <w:spacing w:val="-5"/>
        </w:rPr>
        <w:t xml:space="preserve"> </w:t>
      </w:r>
      <w:r>
        <w:t>Миссии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rPr>
          <w:spacing w:val="-5"/>
        </w:rPr>
        <w:t>на: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138"/>
        </w:tabs>
        <w:spacing w:before="43"/>
        <w:ind w:left="138" w:right="5857" w:hanging="138"/>
        <w:jc w:val="right"/>
        <w:rPr>
          <w:sz w:val="24"/>
        </w:rPr>
      </w:pPr>
      <w:r>
        <w:rPr>
          <w:sz w:val="24"/>
        </w:rPr>
        <w:t>Взаимоуважении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взаимопонимании;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41"/>
        <w:ind w:left="564" w:hanging="138"/>
        <w:jc w:val="left"/>
        <w:rPr>
          <w:sz w:val="24"/>
        </w:rPr>
      </w:pPr>
      <w:r>
        <w:rPr>
          <w:sz w:val="24"/>
        </w:rPr>
        <w:t>Доброжелательном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человеку;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41"/>
        <w:ind w:left="564" w:hanging="138"/>
        <w:jc w:val="left"/>
        <w:rPr>
          <w:sz w:val="24"/>
        </w:rPr>
      </w:pPr>
      <w:r>
        <w:rPr>
          <w:sz w:val="24"/>
        </w:rPr>
        <w:t>Нацеленности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команде;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40"/>
        <w:ind w:left="564" w:hanging="138"/>
        <w:jc w:val="left"/>
        <w:rPr>
          <w:sz w:val="24"/>
        </w:rPr>
      </w:pPr>
      <w:r>
        <w:rPr>
          <w:sz w:val="24"/>
        </w:rPr>
        <w:t>Стремлении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саморазвитию;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44"/>
        <w:ind w:left="564" w:hanging="138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этики;</w:t>
      </w:r>
    </w:p>
    <w:p w:rsidR="00F443AC" w:rsidRDefault="00F443AC">
      <w:pPr>
        <w:pStyle w:val="a4"/>
        <w:jc w:val="left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69"/>
        <w:ind w:left="564" w:hanging="138"/>
        <w:jc w:val="left"/>
        <w:rPr>
          <w:sz w:val="24"/>
        </w:rPr>
      </w:pPr>
      <w:r>
        <w:rPr>
          <w:sz w:val="24"/>
        </w:rPr>
        <w:lastRenderedPageBreak/>
        <w:t>Поддержке</w:t>
      </w:r>
      <w:r>
        <w:rPr>
          <w:spacing w:val="-16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делу;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41"/>
        <w:ind w:left="564" w:hanging="138"/>
        <w:jc w:val="left"/>
        <w:rPr>
          <w:sz w:val="24"/>
        </w:rPr>
      </w:pPr>
      <w:r>
        <w:rPr>
          <w:sz w:val="24"/>
        </w:rPr>
        <w:t>Поддержке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426"/>
          <w:tab w:val="left" w:pos="638"/>
        </w:tabs>
        <w:spacing w:before="41" w:line="276" w:lineRule="auto"/>
        <w:ind w:right="284" w:hanging="10"/>
        <w:jc w:val="left"/>
        <w:rPr>
          <w:sz w:val="24"/>
        </w:rPr>
      </w:pPr>
      <w:r>
        <w:rPr>
          <w:sz w:val="24"/>
        </w:rPr>
        <w:t>Обеспечении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опережающего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 сообщества, всех субъектов образовательного процесса;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before="2"/>
        <w:ind w:left="564" w:hanging="138"/>
        <w:jc w:val="left"/>
        <w:rPr>
          <w:sz w:val="24"/>
        </w:rPr>
      </w:pPr>
      <w:r>
        <w:rPr>
          <w:sz w:val="24"/>
        </w:rPr>
        <w:t>Искренняя</w:t>
      </w:r>
      <w:r>
        <w:rPr>
          <w:spacing w:val="-7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 w:rsidR="003C694C">
        <w:rPr>
          <w:spacing w:val="-2"/>
          <w:sz w:val="24"/>
        </w:rPr>
        <w:t>Центра</w:t>
      </w:r>
      <w:r>
        <w:rPr>
          <w:spacing w:val="-2"/>
          <w:sz w:val="24"/>
        </w:rPr>
        <w:t>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677"/>
        </w:tabs>
        <w:spacing w:before="40" w:line="276" w:lineRule="auto"/>
        <w:ind w:right="283" w:firstLine="0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 осуществляемой деятельности;</w:t>
      </w:r>
    </w:p>
    <w:p w:rsidR="00F443AC" w:rsidRDefault="00DB2697">
      <w:pPr>
        <w:pStyle w:val="a4"/>
        <w:numPr>
          <w:ilvl w:val="0"/>
          <w:numId w:val="6"/>
        </w:numPr>
        <w:tabs>
          <w:tab w:val="left" w:pos="564"/>
        </w:tabs>
        <w:spacing w:line="275" w:lineRule="exact"/>
        <w:ind w:left="564" w:hanging="138"/>
        <w:jc w:val="left"/>
        <w:rPr>
          <w:sz w:val="24"/>
        </w:rPr>
      </w:pPr>
      <w:r>
        <w:rPr>
          <w:sz w:val="24"/>
        </w:rPr>
        <w:t>Расширении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партнерами.</w:t>
      </w:r>
    </w:p>
    <w:p w:rsidR="00F443AC" w:rsidRDefault="00DB2697">
      <w:pPr>
        <w:pStyle w:val="a3"/>
        <w:spacing w:before="44"/>
        <w:ind w:right="280" w:firstLine="707"/>
      </w:pPr>
      <w:r>
        <w:t xml:space="preserve">Гибкость воспитательного процесса </w:t>
      </w:r>
      <w:r w:rsidR="003C694C">
        <w:t>Центра</w:t>
      </w:r>
      <w:r>
        <w:t xml:space="preserve"> как открытой социальной системы позволяет обеспечить условия формирования у обучающихся лидерских качеств, развития творческого потенциала, формирования общих компетенций на основе усвоения обучающимися социально значимых знаний, сформированного отношения к общественным ценностям и приобретения опыта социально-значимого поведения в процессе разнообразной </w:t>
      </w:r>
      <w:r>
        <w:rPr>
          <w:spacing w:val="-2"/>
        </w:rPr>
        <w:t>деятельности.</w:t>
      </w:r>
    </w:p>
    <w:p w:rsidR="00F443AC" w:rsidRDefault="00DB2697">
      <w:pPr>
        <w:pStyle w:val="a3"/>
        <w:spacing w:line="276" w:lineRule="auto"/>
        <w:ind w:right="285" w:firstLine="707"/>
      </w:pPr>
      <w:r>
        <w:t xml:space="preserve">Открытость жизни </w:t>
      </w:r>
      <w:r w:rsidR="003C694C">
        <w:t>Центра</w:t>
      </w:r>
      <w:r>
        <w:t xml:space="preserve"> обеспечивается освещением всех важнейших событий в интернет-пространстве: на сайте и в сообществе образовательной организации в социальной сети </w:t>
      </w:r>
      <w:proofErr w:type="spellStart"/>
      <w:r>
        <w:t>ВКонтакте</w:t>
      </w:r>
      <w:proofErr w:type="spellEnd"/>
      <w:r w:rsidR="003C694C">
        <w:t xml:space="preserve">, </w:t>
      </w:r>
      <w:proofErr w:type="spellStart"/>
      <w:r w:rsidR="003C694C">
        <w:t>Телеграм</w:t>
      </w:r>
      <w:proofErr w:type="spellEnd"/>
      <w:r>
        <w:t>.</w:t>
      </w:r>
    </w:p>
    <w:p w:rsidR="00F443AC" w:rsidRDefault="00DB2697">
      <w:pPr>
        <w:pStyle w:val="21"/>
        <w:ind w:left="426" w:right="284"/>
      </w:pPr>
      <w:r>
        <w:t xml:space="preserve">Материально-техническое обеспечение воспитательной работы предусматривает </w:t>
      </w:r>
      <w:r>
        <w:rPr>
          <w:spacing w:val="-2"/>
        </w:rPr>
        <w:t>возможность:</w:t>
      </w:r>
    </w:p>
    <w:p w:rsidR="00F443AC" w:rsidRDefault="00DB2697">
      <w:pPr>
        <w:pStyle w:val="a4"/>
        <w:numPr>
          <w:ilvl w:val="1"/>
          <w:numId w:val="6"/>
        </w:numPr>
        <w:tabs>
          <w:tab w:val="left" w:pos="1144"/>
        </w:tabs>
        <w:ind w:right="282" w:firstLine="566"/>
        <w:rPr>
          <w:sz w:val="24"/>
        </w:rPr>
      </w:pPr>
      <w:r>
        <w:rPr>
          <w:sz w:val="24"/>
        </w:rPr>
        <w:t>проведения массовых мероприятий, собраний, представлений, досуга и общения обучающихся, группового просм</w:t>
      </w:r>
      <w:r w:rsidR="003C694C">
        <w:rPr>
          <w:sz w:val="24"/>
        </w:rPr>
        <w:t>отра кино- и видеоматериалов</w:t>
      </w:r>
      <w:r>
        <w:rPr>
          <w:sz w:val="24"/>
        </w:rPr>
        <w:t>;</w:t>
      </w:r>
    </w:p>
    <w:p w:rsidR="00F443AC" w:rsidRDefault="00DB2697">
      <w:pPr>
        <w:pStyle w:val="a4"/>
        <w:numPr>
          <w:ilvl w:val="1"/>
          <w:numId w:val="6"/>
        </w:numPr>
        <w:tabs>
          <w:tab w:val="left" w:pos="1145"/>
        </w:tabs>
        <w:ind w:left="1145" w:hanging="152"/>
        <w:rPr>
          <w:sz w:val="24"/>
        </w:rPr>
      </w:pPr>
      <w:r>
        <w:rPr>
          <w:sz w:val="24"/>
        </w:rPr>
        <w:t>выпуска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т.д.;</w:t>
      </w:r>
    </w:p>
    <w:p w:rsidR="00F443AC" w:rsidRDefault="00DB2697">
      <w:pPr>
        <w:pStyle w:val="a4"/>
        <w:numPr>
          <w:ilvl w:val="1"/>
          <w:numId w:val="6"/>
        </w:numPr>
        <w:tabs>
          <w:tab w:val="left" w:pos="1144"/>
        </w:tabs>
        <w:ind w:right="284" w:firstLine="566"/>
        <w:rPr>
          <w:sz w:val="24"/>
        </w:rPr>
      </w:pPr>
      <w:r>
        <w:rPr>
          <w:sz w:val="24"/>
        </w:rPr>
        <w:t>художественного творчества с использованием современных инструментов и технологий, реализации художественно-оформительских и издательских проектов;</w:t>
      </w:r>
    </w:p>
    <w:p w:rsidR="00F443AC" w:rsidRDefault="00DB2697">
      <w:pPr>
        <w:pStyle w:val="a4"/>
        <w:numPr>
          <w:ilvl w:val="1"/>
          <w:numId w:val="6"/>
        </w:numPr>
        <w:tabs>
          <w:tab w:val="left" w:pos="1144"/>
        </w:tabs>
        <w:ind w:right="281" w:firstLine="566"/>
        <w:rPr>
          <w:sz w:val="24"/>
        </w:rPr>
      </w:pPr>
      <w:r>
        <w:rPr>
          <w:sz w:val="24"/>
        </w:rPr>
        <w:t>систематических занятий физической культурой и спортом, проведения секционных 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 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мероприятиях; выполнения нормативов комплекса ГТО;</w:t>
      </w:r>
    </w:p>
    <w:p w:rsidR="00F443AC" w:rsidRDefault="00DB2697">
      <w:pPr>
        <w:pStyle w:val="a4"/>
        <w:numPr>
          <w:ilvl w:val="1"/>
          <w:numId w:val="6"/>
        </w:numPr>
        <w:tabs>
          <w:tab w:val="left" w:pos="1144"/>
        </w:tabs>
        <w:ind w:right="280" w:firstLine="566"/>
        <w:rPr>
          <w:sz w:val="24"/>
        </w:rPr>
      </w:pPr>
      <w:r>
        <w:rPr>
          <w:sz w:val="24"/>
        </w:rPr>
        <w:t>обеспечения доступа к информационным ресурсам Интернета, учебной и художественной литературе, коллекциям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медиаресурсов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на электронных носителях, к множительной технике для тиражирования учебных и методических </w:t>
      </w:r>
      <w:proofErr w:type="spellStart"/>
      <w:r>
        <w:rPr>
          <w:sz w:val="24"/>
        </w:rPr>
        <w:t>тексто</w:t>
      </w:r>
      <w:proofErr w:type="spellEnd"/>
      <w:r>
        <w:rPr>
          <w:sz w:val="24"/>
        </w:rPr>
        <w:t>-графических и аудио- и видеоматериалов, результатов творческой, научно-исследовательской и проектной деятельности обучающихся.</w:t>
      </w:r>
    </w:p>
    <w:p w:rsidR="00F443AC" w:rsidRDefault="00DB2697">
      <w:pPr>
        <w:ind w:left="426"/>
        <w:rPr>
          <w:sz w:val="24"/>
        </w:rPr>
      </w:pPr>
      <w:r>
        <w:rPr>
          <w:b/>
          <w:sz w:val="24"/>
        </w:rPr>
        <w:t xml:space="preserve">2.2 Воспитательные модули: виды, формы, содержание воспитательной деятельности. </w:t>
      </w:r>
      <w:r>
        <w:rPr>
          <w:sz w:val="24"/>
        </w:rPr>
        <w:t xml:space="preserve">Виды, формы и содержание воспитательной деятельности в этом разделе представляются по </w:t>
      </w:r>
      <w:r>
        <w:rPr>
          <w:spacing w:val="-2"/>
          <w:sz w:val="24"/>
        </w:rPr>
        <w:t>модулям.</w:t>
      </w:r>
    </w:p>
    <w:p w:rsidR="00F443AC" w:rsidRDefault="00DB2697">
      <w:pPr>
        <w:pStyle w:val="21"/>
        <w:ind w:left="426"/>
        <w:jc w:val="left"/>
      </w:pPr>
      <w:r>
        <w:t>Модуль</w:t>
      </w:r>
      <w:r>
        <w:rPr>
          <w:spacing w:val="-4"/>
        </w:rPr>
        <w:t xml:space="preserve"> </w:t>
      </w:r>
      <w:r>
        <w:t>«Образовательная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p w:rsidR="00F443AC" w:rsidRDefault="00DB2697">
      <w:pPr>
        <w:pStyle w:val="a3"/>
        <w:jc w:val="left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предусматривает: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24"/>
        </w:tabs>
        <w:ind w:right="281" w:firstLine="343"/>
        <w:rPr>
          <w:sz w:val="24"/>
        </w:rPr>
      </w:pPr>
      <w:r>
        <w:rPr>
          <w:sz w:val="24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</w:t>
      </w:r>
      <w:r>
        <w:rPr>
          <w:spacing w:val="-2"/>
          <w:sz w:val="24"/>
        </w:rPr>
        <w:t>воспитания;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8"/>
        </w:tabs>
        <w:ind w:right="280" w:firstLine="283"/>
        <w:rPr>
          <w:sz w:val="24"/>
        </w:rPr>
      </w:pPr>
      <w:r>
        <w:rPr>
          <w:sz w:val="24"/>
        </w:rPr>
        <w:t xml:space="preserve"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</w:t>
      </w:r>
      <w:r>
        <w:rPr>
          <w:spacing w:val="-2"/>
          <w:sz w:val="24"/>
        </w:rPr>
        <w:t>явлениям;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94"/>
        </w:tabs>
        <w:spacing w:before="1"/>
        <w:ind w:right="278" w:firstLine="283"/>
        <w:rPr>
          <w:sz w:val="24"/>
        </w:rPr>
      </w:pPr>
      <w:r>
        <w:rPr>
          <w:sz w:val="24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которая учит строить отношения и действовать в команде, способствует развитию критического </w:t>
      </w:r>
      <w:r>
        <w:rPr>
          <w:spacing w:val="-2"/>
          <w:sz w:val="24"/>
        </w:rPr>
        <w:t>мышления;</w:t>
      </w:r>
    </w:p>
    <w:p w:rsidR="00F443AC" w:rsidRDefault="00F443AC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4"/>
        <w:numPr>
          <w:ilvl w:val="0"/>
          <w:numId w:val="1"/>
        </w:numPr>
        <w:tabs>
          <w:tab w:val="left" w:pos="921"/>
        </w:tabs>
        <w:spacing w:before="69"/>
        <w:ind w:right="280" w:firstLine="283"/>
        <w:rPr>
          <w:sz w:val="24"/>
        </w:rPr>
      </w:pPr>
      <w:r>
        <w:rPr>
          <w:sz w:val="24"/>
        </w:rPr>
        <w:lastRenderedPageBreak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целевыми ориентирами результатов воспитания; реализацию приоритета воспитания в учебной деятельности;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74"/>
        </w:tabs>
        <w:spacing w:before="1"/>
        <w:ind w:right="278" w:firstLine="283"/>
        <w:rPr>
          <w:sz w:val="24"/>
        </w:rPr>
      </w:pPr>
      <w:r>
        <w:rPr>
          <w:sz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02"/>
        </w:tabs>
        <w:ind w:right="283" w:firstLine="283"/>
        <w:rPr>
          <w:sz w:val="24"/>
        </w:rPr>
      </w:pPr>
      <w:r>
        <w:rPr>
          <w:sz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предприятия).</w:t>
      </w:r>
    </w:p>
    <w:p w:rsidR="00F443AC" w:rsidRDefault="00DB2697">
      <w:pPr>
        <w:pStyle w:val="a3"/>
        <w:ind w:right="285" w:firstLine="283"/>
      </w:pPr>
      <w:r>
        <w:t>Дополнительное содержание, определяемое образовательной организацией, реализующей программы СПО, самостоятельно.</w:t>
      </w:r>
    </w:p>
    <w:p w:rsidR="00F443AC" w:rsidRDefault="00DB2697">
      <w:pPr>
        <w:pStyle w:val="2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«Кураторство»</w:t>
      </w:r>
    </w:p>
    <w:p w:rsidR="00F443AC" w:rsidRDefault="00DB2697">
      <w:pPr>
        <w:pStyle w:val="a3"/>
        <w:spacing w:before="1"/>
        <w:ind w:right="284" w:firstLine="283"/>
      </w:pPr>
      <w:r>
        <w:t>Реализация воспитательного потенциала куратора группы, как особого вида педагогической деятельности, направленной, в первую очередь, на решение задач</w:t>
      </w:r>
      <w:r>
        <w:rPr>
          <w:spacing w:val="40"/>
        </w:rPr>
        <w:t xml:space="preserve"> </w:t>
      </w:r>
      <w:r>
        <w:t>воспитания и социализации обучающихся предусматривает: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08"/>
        </w:tabs>
        <w:ind w:right="282" w:firstLine="283"/>
        <w:rPr>
          <w:sz w:val="24"/>
        </w:rPr>
      </w:pPr>
      <w:r>
        <w:rPr>
          <w:sz w:val="24"/>
        </w:rPr>
        <w:t>планирование и проведение классных часов тематической направленности (в соответствии с календарным планом воспитательной работы) с обучающимися в группе;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32"/>
        </w:tabs>
        <w:ind w:right="283" w:firstLine="283"/>
        <w:rPr>
          <w:sz w:val="24"/>
        </w:rPr>
      </w:pPr>
      <w:r>
        <w:rPr>
          <w:sz w:val="24"/>
        </w:rPr>
        <w:t>планирование, подготовку и проведение праздников, фестивалей, конкурсов, соревнований и т. д. с обучающимися;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80"/>
        </w:tabs>
        <w:ind w:right="282" w:firstLine="283"/>
        <w:rPr>
          <w:sz w:val="24"/>
        </w:rPr>
      </w:pPr>
      <w:r>
        <w:rPr>
          <w:sz w:val="24"/>
        </w:rPr>
        <w:t>организацию социально-значимых совместных мероприятий для личностного развития обучающихся, отвечающих их потребностям, дающих возможности для самореализации;</w:t>
      </w:r>
    </w:p>
    <w:p w:rsidR="00F443AC" w:rsidRDefault="00DB2697">
      <w:pPr>
        <w:pStyle w:val="a3"/>
        <w:ind w:right="282" w:firstLine="283"/>
      </w:pPr>
      <w:r>
        <w:t xml:space="preserve">-доверительное общение и поддержку обучающихся в решении проблем (налаживание взаимоотношений с </w:t>
      </w:r>
      <w:proofErr w:type="spellStart"/>
      <w:r>
        <w:t>одногруппниками</w:t>
      </w:r>
      <w:proofErr w:type="spellEnd"/>
      <w:r>
        <w:t xml:space="preserve">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группы;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52"/>
        </w:tabs>
        <w:ind w:right="285" w:firstLine="283"/>
        <w:rPr>
          <w:sz w:val="24"/>
        </w:rPr>
      </w:pPr>
      <w:r>
        <w:rPr>
          <w:sz w:val="24"/>
        </w:rPr>
        <w:t>сплочение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игры и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тренинги 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, экскурсии, тематические вечера и т. п.;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7"/>
        </w:tabs>
        <w:ind w:right="284" w:firstLine="283"/>
        <w:rPr>
          <w:sz w:val="24"/>
        </w:rPr>
      </w:pP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дневника, в которых они фиксируют свои учебные, творческие, спортивные, личностные достижения;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4"/>
        </w:tabs>
        <w:ind w:right="284" w:firstLine="283"/>
        <w:rPr>
          <w:sz w:val="24"/>
        </w:rPr>
      </w:pPr>
      <w:r>
        <w:rPr>
          <w:sz w:val="24"/>
        </w:rPr>
        <w:t>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педагогами и обучающимися;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64"/>
        </w:tabs>
        <w:ind w:right="279" w:firstLine="283"/>
        <w:rPr>
          <w:sz w:val="24"/>
        </w:rPr>
      </w:pPr>
      <w:r>
        <w:rPr>
          <w:sz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учебной, студенческой группе, о жизни группы в целом, помощь родителям и иным членам семьи в отношениях с преподавателями, администрацией.</w:t>
      </w:r>
    </w:p>
    <w:p w:rsidR="00F443AC" w:rsidRDefault="00DB2697">
      <w:pPr>
        <w:pStyle w:val="a3"/>
        <w:ind w:left="710"/>
      </w:pPr>
      <w:r>
        <w:t>Мероприятия</w:t>
      </w:r>
      <w:r>
        <w:rPr>
          <w:spacing w:val="-8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обозначены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F443AC" w:rsidRDefault="00DB2697">
      <w:pPr>
        <w:pStyle w:val="2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«Наставничество»</w:t>
      </w:r>
    </w:p>
    <w:p w:rsidR="00F443AC" w:rsidRDefault="00DB2697">
      <w:pPr>
        <w:pStyle w:val="a3"/>
        <w:ind w:right="287" w:firstLine="283"/>
      </w:pPr>
      <w: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4"/>
        </w:tabs>
        <w:ind w:right="281" w:firstLine="283"/>
        <w:rPr>
          <w:sz w:val="24"/>
        </w:rPr>
      </w:pPr>
      <w:r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59"/>
        </w:tabs>
        <w:ind w:right="289" w:firstLine="283"/>
        <w:rPr>
          <w:sz w:val="24"/>
        </w:rPr>
      </w:pPr>
      <w:r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46"/>
        </w:tabs>
        <w:ind w:right="284" w:firstLine="283"/>
        <w:rPr>
          <w:sz w:val="24"/>
        </w:rPr>
      </w:pPr>
      <w:r>
        <w:rPr>
          <w:sz w:val="24"/>
        </w:rPr>
        <w:t>организацию шефства мотивированных и эрудированных обучающихся над слабоуспевающим обучающимся,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22"/>
        </w:tabs>
        <w:ind w:right="282" w:firstLine="343"/>
        <w:rPr>
          <w:sz w:val="24"/>
        </w:rPr>
      </w:pPr>
      <w:r>
        <w:rPr>
          <w:sz w:val="24"/>
        </w:rPr>
        <w:t>определение инструментов оценки эффективности мероприятий по адаптации и стажировке наставляемого;</w:t>
      </w:r>
    </w:p>
    <w:p w:rsidR="00F443AC" w:rsidRDefault="00F443AC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4"/>
        <w:numPr>
          <w:ilvl w:val="0"/>
          <w:numId w:val="1"/>
        </w:numPr>
        <w:tabs>
          <w:tab w:val="left" w:pos="892"/>
        </w:tabs>
        <w:spacing w:before="69"/>
        <w:ind w:right="286" w:firstLine="283"/>
        <w:rPr>
          <w:sz w:val="24"/>
        </w:rPr>
      </w:pPr>
      <w:r>
        <w:rPr>
          <w:sz w:val="24"/>
        </w:rPr>
        <w:lastRenderedPageBreak/>
        <w:t xml:space="preserve"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</w:t>
      </w:r>
      <w:r>
        <w:rPr>
          <w:spacing w:val="-2"/>
          <w:sz w:val="24"/>
        </w:rPr>
        <w:t>организаций-партнеров).</w:t>
      </w:r>
    </w:p>
    <w:p w:rsidR="00F443AC" w:rsidRDefault="00DB2697">
      <w:pPr>
        <w:pStyle w:val="21"/>
        <w:spacing w:before="1"/>
      </w:pPr>
      <w:r>
        <w:t>Модуль</w:t>
      </w:r>
      <w:r>
        <w:rPr>
          <w:spacing w:val="-4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rPr>
          <w:spacing w:val="-2"/>
        </w:rPr>
        <w:t>мероприятия»</w:t>
      </w:r>
    </w:p>
    <w:p w:rsidR="00F443AC" w:rsidRDefault="00DB2697">
      <w:pPr>
        <w:pStyle w:val="a3"/>
        <w:ind w:right="278" w:firstLine="343"/>
      </w:pPr>
      <w:r>
        <w:t>Реализация воспитательного потенциала предусматривает проведение основных воспитательных мероприятий, в которых принимает участие большая часть обучающихся. Это комплекс мероприятий, интересных и значимых для обучающихся, объединяющих их вместе с педагогами в единый коллектив. Для этого в образовательной организации используются следующие формы работы:</w:t>
      </w:r>
    </w:p>
    <w:p w:rsidR="00F443AC" w:rsidRDefault="00DB2697">
      <w:pPr>
        <w:pStyle w:val="a3"/>
        <w:ind w:left="710"/>
      </w:pPr>
      <w:r>
        <w:t>На</w:t>
      </w:r>
      <w:r>
        <w:rPr>
          <w:spacing w:val="-2"/>
        </w:rPr>
        <w:t xml:space="preserve"> </w:t>
      </w:r>
      <w:r>
        <w:t xml:space="preserve">уровне </w:t>
      </w:r>
      <w:r w:rsidR="00BE0A24">
        <w:rPr>
          <w:spacing w:val="-2"/>
        </w:rPr>
        <w:t>ГПОАУ АМФЦПК</w:t>
      </w:r>
      <w:r>
        <w:rPr>
          <w:spacing w:val="-2"/>
        </w:rPr>
        <w:t>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27"/>
        </w:tabs>
        <w:ind w:right="273" w:firstLine="283"/>
        <w:rPr>
          <w:sz w:val="24"/>
        </w:rPr>
      </w:pPr>
      <w:r>
        <w:rPr>
          <w:sz w:val="24"/>
        </w:rPr>
        <w:t xml:space="preserve">проведение общих для всего </w:t>
      </w:r>
      <w:r w:rsidR="00BE0A24">
        <w:rPr>
          <w:sz w:val="24"/>
        </w:rPr>
        <w:t>Центра</w:t>
      </w:r>
      <w:r>
        <w:rPr>
          <w:sz w:val="24"/>
        </w:rPr>
        <w:t xml:space="preserve"> праздников, ежегодных творческих (театрализованных, музыкальных, литературных, культурно-развлекательных, культурно- познавательных, интеллектуальных и т. п.) мероприятий, связанных с общероссийскими, региональными, местными праздниками, памятными датами;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7"/>
        </w:tabs>
        <w:ind w:right="282" w:firstLine="283"/>
        <w:rPr>
          <w:sz w:val="24"/>
        </w:rPr>
      </w:pPr>
      <w:r>
        <w:rPr>
          <w:sz w:val="24"/>
        </w:rPr>
        <w:t>дела,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знаменательными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в которых участвуют все группы;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02"/>
        </w:tabs>
        <w:ind w:right="283" w:firstLine="283"/>
        <w:rPr>
          <w:sz w:val="24"/>
        </w:rPr>
      </w:pPr>
      <w:r>
        <w:rPr>
          <w:sz w:val="24"/>
        </w:rPr>
        <w:t xml:space="preserve">торжественная церемония поднятия /спуска Государственного флага РФ, исполнение </w:t>
      </w:r>
      <w:r>
        <w:rPr>
          <w:spacing w:val="-2"/>
          <w:sz w:val="24"/>
        </w:rPr>
        <w:t>гимна;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71"/>
        </w:tabs>
        <w:ind w:right="287" w:firstLine="283"/>
        <w:rPr>
          <w:sz w:val="24"/>
        </w:rPr>
      </w:pPr>
      <w:r>
        <w:rPr>
          <w:sz w:val="24"/>
        </w:rPr>
        <w:t>спортивные мероприятия, направленные укрепление и совершенствование физического состояния, формирование потребности в здоровом стиле жизни;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52"/>
        </w:tabs>
        <w:ind w:right="286" w:firstLine="283"/>
        <w:rPr>
          <w:sz w:val="24"/>
        </w:rPr>
      </w:pP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просветительские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обучающихся в общественно значимую деятельность по профилактике правонарушений, экстремизма и </w:t>
      </w:r>
      <w:r>
        <w:rPr>
          <w:spacing w:val="-2"/>
          <w:sz w:val="24"/>
        </w:rPr>
        <w:t>терроризма;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12"/>
        </w:tabs>
        <w:ind w:right="279" w:firstLine="283"/>
        <w:rPr>
          <w:sz w:val="24"/>
        </w:rPr>
      </w:pPr>
      <w:r>
        <w:rPr>
          <w:sz w:val="24"/>
        </w:rPr>
        <w:t xml:space="preserve">комплекс мероприятий, направленных на профилактику наркомании,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 алкоголизма, профилактику ВИЧ/СПИД, инструктажи;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59"/>
        </w:tabs>
        <w:ind w:right="285" w:firstLine="283"/>
        <w:jc w:val="left"/>
        <w:rPr>
          <w:sz w:val="24"/>
        </w:rPr>
      </w:pPr>
      <w:r>
        <w:rPr>
          <w:sz w:val="24"/>
        </w:rPr>
        <w:t>поощрение социальной активности обучающихся, развитие позитивных межличностных отношений между обучающимися, формирование чувства доверия и уважения друг к другу;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6"/>
        </w:tabs>
        <w:ind w:right="289" w:firstLine="283"/>
        <w:jc w:val="left"/>
        <w:rPr>
          <w:sz w:val="24"/>
        </w:rPr>
      </w:pPr>
      <w:r>
        <w:rPr>
          <w:sz w:val="24"/>
        </w:rPr>
        <w:t>творческие мероприятия, конкурсы, акции, направленные на приобщение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 нормам и ценностям, социальным проблемам;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8"/>
        </w:tabs>
        <w:ind w:right="286" w:firstLine="283"/>
        <w:jc w:val="left"/>
        <w:rPr>
          <w:sz w:val="24"/>
        </w:rPr>
      </w:pPr>
      <w:r>
        <w:rPr>
          <w:sz w:val="24"/>
        </w:rPr>
        <w:t xml:space="preserve">классные часы, беседы, психологические занятия, игры и викторины,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встречи с успешными людьми;</w:t>
      </w:r>
    </w:p>
    <w:p w:rsidR="00F443AC" w:rsidRDefault="00DB2697">
      <w:pPr>
        <w:pStyle w:val="a3"/>
        <w:ind w:left="710"/>
        <w:jc w:val="left"/>
      </w:pPr>
      <w:r>
        <w:t>Вне</w:t>
      </w:r>
      <w:r>
        <w:rPr>
          <w:spacing w:val="-1"/>
        </w:rPr>
        <w:t xml:space="preserve"> </w:t>
      </w:r>
      <w:r w:rsidR="00BE0A24">
        <w:rPr>
          <w:spacing w:val="-2"/>
        </w:rPr>
        <w:t>Центра</w:t>
      </w:r>
      <w:r>
        <w:rPr>
          <w:spacing w:val="-2"/>
        </w:rPr>
        <w:t>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110"/>
          <w:tab w:val="left" w:pos="2647"/>
          <w:tab w:val="left" w:pos="3830"/>
          <w:tab w:val="left" w:pos="5849"/>
          <w:tab w:val="left" w:pos="7677"/>
          <w:tab w:val="left" w:pos="8125"/>
        </w:tabs>
        <w:ind w:right="286" w:firstLine="283"/>
        <w:jc w:val="left"/>
        <w:rPr>
          <w:sz w:val="24"/>
        </w:rPr>
      </w:pPr>
      <w:r>
        <w:rPr>
          <w:spacing w:val="-2"/>
          <w:sz w:val="24"/>
        </w:rPr>
        <w:t>социальные</w:t>
      </w:r>
      <w:r>
        <w:rPr>
          <w:sz w:val="24"/>
        </w:rPr>
        <w:tab/>
      </w:r>
      <w:r>
        <w:rPr>
          <w:spacing w:val="-2"/>
          <w:sz w:val="24"/>
        </w:rPr>
        <w:t>проекты</w:t>
      </w:r>
      <w:r>
        <w:rPr>
          <w:sz w:val="24"/>
        </w:rPr>
        <w:tab/>
      </w:r>
      <w:r>
        <w:rPr>
          <w:spacing w:val="-2"/>
          <w:sz w:val="24"/>
        </w:rPr>
        <w:t>патриотической,</w:t>
      </w:r>
      <w:r>
        <w:rPr>
          <w:sz w:val="24"/>
        </w:rPr>
        <w:tab/>
      </w:r>
      <w:r>
        <w:rPr>
          <w:spacing w:val="-2"/>
          <w:sz w:val="24"/>
        </w:rPr>
        <w:t>экологической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профессиональной направленности;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92"/>
        </w:tabs>
        <w:ind w:right="284" w:firstLine="283"/>
        <w:rPr>
          <w:sz w:val="24"/>
        </w:rPr>
      </w:pPr>
      <w:r>
        <w:rPr>
          <w:sz w:val="24"/>
        </w:rPr>
        <w:t>проводимые и организуемые совместно с социальными партнерами просветительские акции, конкурсы, фестивали, которые открывают возможности для творческой самореализации обучающихся.</w:t>
      </w:r>
    </w:p>
    <w:p w:rsidR="00F443AC" w:rsidRDefault="00DB2697">
      <w:pPr>
        <w:pStyle w:val="21"/>
      </w:pPr>
      <w:r>
        <w:t>Модуль</w:t>
      </w:r>
      <w:r>
        <w:rPr>
          <w:spacing w:val="-9"/>
        </w:rPr>
        <w:t xml:space="preserve"> </w:t>
      </w:r>
      <w:r>
        <w:t>«Организация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rPr>
          <w:spacing w:val="-2"/>
        </w:rPr>
        <w:t>среды»</w:t>
      </w:r>
    </w:p>
    <w:p w:rsidR="00F443AC" w:rsidRDefault="00DB2697">
      <w:pPr>
        <w:pStyle w:val="a3"/>
        <w:ind w:right="277" w:firstLine="283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процессе. Воспитывающее влияние на обучающегося осуществляется через следующие формы работы с предметно-эстетической средой: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60"/>
        </w:tabs>
        <w:ind w:right="282" w:firstLine="283"/>
        <w:rPr>
          <w:sz w:val="24"/>
        </w:rPr>
      </w:pPr>
      <w:r>
        <w:rPr>
          <w:sz w:val="24"/>
        </w:rPr>
        <w:t>разработка и обновление материалов (стендов, плакатов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98"/>
        </w:tabs>
        <w:ind w:right="284" w:firstLine="283"/>
        <w:rPr>
          <w:sz w:val="24"/>
        </w:rPr>
      </w:pPr>
      <w:r>
        <w:rPr>
          <w:sz w:val="24"/>
        </w:rPr>
        <w:t>оформление и обновление стендов в помещениях, содержащих в доступной, привлекательной форме новостную информацию;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1"/>
        </w:tabs>
        <w:ind w:right="286" w:firstLine="283"/>
        <w:rPr>
          <w:sz w:val="24"/>
        </w:rPr>
      </w:pPr>
      <w:r>
        <w:rPr>
          <w:sz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43"/>
        </w:tabs>
        <w:ind w:right="284" w:firstLine="283"/>
        <w:rPr>
          <w:sz w:val="24"/>
        </w:rPr>
      </w:pPr>
      <w:r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популяризация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101"/>
        </w:tabs>
        <w:ind w:right="285" w:firstLine="283"/>
        <w:rPr>
          <w:sz w:val="24"/>
        </w:rPr>
      </w:pPr>
      <w:r>
        <w:rPr>
          <w:sz w:val="24"/>
        </w:rPr>
        <w:t>благоустройство кабинетов, создание уютного комфортного пространства, располагающего к эффективному процессу обучения.</w:t>
      </w:r>
    </w:p>
    <w:p w:rsidR="00F443AC" w:rsidRDefault="00F443AC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21"/>
        <w:spacing w:before="69"/>
      </w:pPr>
      <w:r>
        <w:lastRenderedPageBreak/>
        <w:t>Модуль</w:t>
      </w:r>
      <w:r>
        <w:rPr>
          <w:spacing w:val="-5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rPr>
          <w:spacing w:val="-2"/>
        </w:rPr>
        <w:t>представителями)»</w:t>
      </w:r>
    </w:p>
    <w:p w:rsidR="00F443AC" w:rsidRDefault="00DB2697">
      <w:pPr>
        <w:pStyle w:val="a3"/>
        <w:ind w:right="284" w:firstLine="283"/>
      </w:pPr>
      <w: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</w:t>
      </w:r>
      <w:r w:rsidR="00BE0A24">
        <w:t>Центра</w:t>
      </w:r>
      <w:r>
        <w:t xml:space="preserve"> в данном вопросе. Работа с родителями или законными представителями обучающихся осуществляется в рамках следующих видов и форм </w:t>
      </w:r>
      <w:r>
        <w:rPr>
          <w:spacing w:val="-2"/>
        </w:rPr>
        <w:t>деятельности:</w:t>
      </w:r>
    </w:p>
    <w:p w:rsidR="00F443AC" w:rsidRDefault="00DB2697">
      <w:pPr>
        <w:pStyle w:val="a3"/>
        <w:spacing w:before="1"/>
        <w:ind w:right="285" w:firstLine="283"/>
      </w:pPr>
      <w: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36"/>
        </w:tabs>
        <w:ind w:right="277" w:firstLine="283"/>
        <w:rPr>
          <w:sz w:val="24"/>
        </w:rPr>
      </w:pPr>
      <w:r>
        <w:rPr>
          <w:sz w:val="24"/>
        </w:rPr>
        <w:t>организацию взаимодействия между родителями обучающихся и преподавателями, администрацией в области воспитания и профессиональной реализации обучающихся;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21"/>
        </w:tabs>
        <w:ind w:right="288" w:firstLine="283"/>
        <w:rPr>
          <w:sz w:val="24"/>
        </w:rPr>
      </w:pPr>
      <w:r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00"/>
        </w:tabs>
        <w:ind w:right="281" w:firstLine="283"/>
        <w:rPr>
          <w:sz w:val="24"/>
        </w:rPr>
      </w:pPr>
      <w:r>
        <w:rPr>
          <w:sz w:val="24"/>
        </w:rPr>
        <w:t>проведение тематических собраний, на которых родители могут получать советы по вопросам воспитания, консультации службы психолого-педагогического сопровождения, представителей правоохранительных органов, обмениваться опытом;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9"/>
        </w:tabs>
        <w:spacing w:before="3" w:line="237" w:lineRule="auto"/>
        <w:ind w:right="279" w:firstLine="283"/>
        <w:rPr>
          <w:sz w:val="24"/>
        </w:rPr>
      </w:pPr>
      <w:r>
        <w:rPr>
          <w:sz w:val="24"/>
        </w:rPr>
        <w:t>индивидуальнее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родителей.</w:t>
      </w:r>
    </w:p>
    <w:p w:rsidR="00F443AC" w:rsidRDefault="00DB2697">
      <w:pPr>
        <w:pStyle w:val="a3"/>
        <w:spacing w:before="1"/>
        <w:ind w:right="285" w:firstLine="283"/>
      </w:pPr>
      <w:r>
        <w:t>Мероприятия данного блока проводятся в соответствии с календарным планом воспитательной работы, планом работы кураторов групп.</w:t>
      </w:r>
    </w:p>
    <w:p w:rsidR="00F443AC" w:rsidRDefault="00DB2697">
      <w:pPr>
        <w:pStyle w:val="21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«Самоуправление»</w:t>
      </w:r>
    </w:p>
    <w:p w:rsidR="00F443AC" w:rsidRDefault="00DB2697">
      <w:pPr>
        <w:pStyle w:val="a3"/>
        <w:ind w:right="284" w:firstLine="283"/>
      </w:pPr>
      <w:r>
        <w:t xml:space="preserve">Совет обучающихся является коллегиальным органом управления, создается по инициативе обучающихся в целях учета мнения обучающихся по вопросам управления </w:t>
      </w:r>
      <w:r w:rsidR="00BE0A24">
        <w:t>Центром</w:t>
      </w:r>
      <w:r>
        <w:t xml:space="preserve"> и при принятии локальных нормативных актов, затрагивающих права и законные интересы обучающихся.</w:t>
      </w:r>
    </w:p>
    <w:p w:rsidR="00F443AC" w:rsidRDefault="00DB2697">
      <w:pPr>
        <w:pStyle w:val="a3"/>
        <w:ind w:left="710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rPr>
          <w:spacing w:val="-2"/>
        </w:rPr>
        <w:t>через: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24"/>
        </w:tabs>
        <w:ind w:right="287" w:firstLine="283"/>
        <w:rPr>
          <w:sz w:val="24"/>
        </w:rPr>
      </w:pPr>
      <w:r>
        <w:rPr>
          <w:sz w:val="24"/>
        </w:rPr>
        <w:t>представление органами самоуправления интересов обучающихся в процессе управления образовательной организацией,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08"/>
        </w:tabs>
        <w:ind w:left="908" w:hanging="138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29"/>
        </w:tabs>
        <w:ind w:right="281" w:firstLine="283"/>
        <w:rPr>
          <w:sz w:val="24"/>
        </w:rPr>
      </w:pPr>
      <w:r>
        <w:rPr>
          <w:sz w:val="24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ее воспитательной </w:t>
      </w:r>
      <w:r>
        <w:rPr>
          <w:spacing w:val="-2"/>
          <w:sz w:val="24"/>
        </w:rPr>
        <w:t>деятельности;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48"/>
        </w:tabs>
        <w:spacing w:before="1"/>
        <w:ind w:left="848" w:hanging="138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инициатив.</w:t>
      </w:r>
    </w:p>
    <w:p w:rsidR="00F443AC" w:rsidRDefault="00DB2697">
      <w:pPr>
        <w:pStyle w:val="21"/>
      </w:pPr>
      <w:r>
        <w:t>Модуль</w:t>
      </w:r>
      <w:r>
        <w:rPr>
          <w:spacing w:val="-4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безопасность»</w:t>
      </w:r>
    </w:p>
    <w:p w:rsidR="00F443AC" w:rsidRDefault="00DB2697">
      <w:pPr>
        <w:pStyle w:val="a3"/>
        <w:ind w:right="285" w:firstLine="283"/>
      </w:pPr>
      <w:r>
        <w:t>Реализация воспитательного потенциала профилактической деятельности в целях формирования и</w:t>
      </w:r>
      <w:r>
        <w:rPr>
          <w:spacing w:val="-1"/>
        </w:rPr>
        <w:t xml:space="preserve"> </w:t>
      </w:r>
      <w:r>
        <w:t>поддержки безопасной и</w:t>
      </w:r>
      <w:r>
        <w:rPr>
          <w:spacing w:val="-1"/>
        </w:rPr>
        <w:t xml:space="preserve"> </w:t>
      </w:r>
      <w:r>
        <w:t xml:space="preserve">комфортной среды в образовательной организации </w:t>
      </w:r>
      <w:r>
        <w:rPr>
          <w:spacing w:val="-2"/>
        </w:rPr>
        <w:t>предусматривает: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861"/>
        </w:tabs>
        <w:ind w:right="276" w:firstLine="283"/>
        <w:rPr>
          <w:sz w:val="24"/>
        </w:rPr>
      </w:pPr>
      <w:r>
        <w:rPr>
          <w:sz w:val="24"/>
        </w:rPr>
        <w:t>выявление подростков склонных к совершению правонарушений или уже совершивших правонарушение и определение причин и условий, способствующих возникновению данных отклонений в поведении;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1000"/>
        </w:tabs>
        <w:ind w:right="276" w:firstLine="283"/>
        <w:rPr>
          <w:sz w:val="24"/>
        </w:rPr>
      </w:pPr>
      <w:r>
        <w:rPr>
          <w:sz w:val="24"/>
        </w:rPr>
        <w:t>проведение исследований, мониторинга безопасности, выделение и психолого- педагогическое сопровождение обучающихся «группы риска» (агрессивное и суицидальное поведение, зависимости и другие);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40"/>
        </w:tabs>
        <w:ind w:right="278" w:firstLine="283"/>
        <w:rPr>
          <w:sz w:val="24"/>
        </w:rPr>
      </w:pPr>
      <w:r>
        <w:rPr>
          <w:sz w:val="24"/>
        </w:rPr>
        <w:t>проведение коррекционно-воспитательной работы с обучающимся «группы риска» силами педагогического коллектива, а также с привлечением специалистов межведомственного взаимодействия (психологов, специалистов социальных служб, правоохранительных органов, опеки и попечительства);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16"/>
        </w:tabs>
        <w:ind w:right="283" w:firstLine="283"/>
        <w:rPr>
          <w:sz w:val="24"/>
        </w:rPr>
      </w:pPr>
      <w:r>
        <w:rPr>
          <w:sz w:val="24"/>
        </w:rPr>
        <w:t>разработку и реализацию профилактических программ для обучающихся, имеющих отклонения в поведении, а также осуществление мер, направленных на формирование правильных установок, законопослушного поведения;</w:t>
      </w:r>
    </w:p>
    <w:p w:rsidR="00F443AC" w:rsidRDefault="00DB2697">
      <w:pPr>
        <w:pStyle w:val="a4"/>
        <w:numPr>
          <w:ilvl w:val="0"/>
          <w:numId w:val="1"/>
        </w:numPr>
        <w:tabs>
          <w:tab w:val="left" w:pos="988"/>
        </w:tabs>
        <w:spacing w:before="1"/>
        <w:ind w:right="285" w:firstLine="283"/>
        <w:rPr>
          <w:sz w:val="24"/>
        </w:rPr>
      </w:pPr>
      <w:r>
        <w:rPr>
          <w:sz w:val="24"/>
        </w:rPr>
        <w:t xml:space="preserve">вовлечение обучающихся в воспитательную деятельность, проекты, программы профилактической направленности, развитие навыков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 самоконтроля, устойчивости к негативным воздействиям, групповому давлению;</w:t>
      </w:r>
    </w:p>
    <w:p w:rsidR="00F443AC" w:rsidRDefault="00F443AC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4"/>
        <w:numPr>
          <w:ilvl w:val="0"/>
          <w:numId w:val="1"/>
        </w:numPr>
        <w:tabs>
          <w:tab w:val="left" w:pos="926"/>
        </w:tabs>
        <w:spacing w:before="69"/>
        <w:ind w:right="282" w:firstLine="283"/>
        <w:rPr>
          <w:sz w:val="24"/>
        </w:rPr>
      </w:pPr>
      <w:r>
        <w:rPr>
          <w:sz w:val="24"/>
        </w:rPr>
        <w:lastRenderedPageBreak/>
        <w:t xml:space="preserve">работа с семьями обучающихся, требующих специальной </w:t>
      </w:r>
      <w:proofErr w:type="spellStart"/>
      <w:r>
        <w:rPr>
          <w:sz w:val="24"/>
        </w:rPr>
        <w:t>психологопедагогической</w:t>
      </w:r>
      <w:proofErr w:type="spellEnd"/>
      <w:r>
        <w:rPr>
          <w:sz w:val="24"/>
        </w:rPr>
        <w:t xml:space="preserve"> поддержки и сопровождения (слабоуспевающие, социально запущенные, социально неадаптированные и другие).</w:t>
      </w:r>
    </w:p>
    <w:p w:rsidR="00F443AC" w:rsidRDefault="00DB2697">
      <w:pPr>
        <w:pStyle w:val="a3"/>
        <w:spacing w:before="1"/>
        <w:ind w:right="285" w:firstLine="283"/>
      </w:pPr>
      <w:r>
        <w:t>Мероприятия данного модуля реализуются в соответствии с отдельными планами по направлениям, социальным педагогом, планом совместной профилактической работы с отделениями полиции.</w:t>
      </w:r>
    </w:p>
    <w:p w:rsidR="00F443AC" w:rsidRDefault="00DB2697">
      <w:pPr>
        <w:pStyle w:val="a3"/>
        <w:ind w:left="710"/>
      </w:pPr>
      <w:r>
        <w:t>Комплексная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 w:rsidR="00BE0A24">
        <w:t>Центре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направлениях: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1027"/>
        </w:tabs>
        <w:ind w:right="287" w:firstLine="283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40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экстремизму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Пожарная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2"/>
          <w:sz w:val="24"/>
        </w:rPr>
        <w:t xml:space="preserve"> безопасности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 xml:space="preserve">Дорожная </w:t>
      </w:r>
      <w:r>
        <w:rPr>
          <w:spacing w:val="-2"/>
          <w:sz w:val="24"/>
        </w:rPr>
        <w:t>безопасность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1010"/>
        </w:tabs>
        <w:ind w:left="1010" w:hanging="240"/>
        <w:rPr>
          <w:sz w:val="24"/>
        </w:rPr>
      </w:pP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ситуации</w:t>
      </w:r>
    </w:p>
    <w:p w:rsidR="00F443AC" w:rsidRDefault="00DB2697">
      <w:pPr>
        <w:pStyle w:val="a4"/>
        <w:numPr>
          <w:ilvl w:val="0"/>
          <w:numId w:val="5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Охрана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(репродуктивного,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физического)</w:t>
      </w:r>
    </w:p>
    <w:p w:rsidR="00F443AC" w:rsidRDefault="00DB2697">
      <w:pPr>
        <w:pStyle w:val="a3"/>
        <w:spacing w:before="1"/>
        <w:ind w:right="284" w:firstLine="283"/>
      </w:pPr>
      <w:r>
        <w:t xml:space="preserve">Рекомендуемые формы организации деятельности по профилактике: беседы, встречи, </w:t>
      </w:r>
      <w:proofErr w:type="spellStart"/>
      <w:r>
        <w:t>аудиообращения</w:t>
      </w:r>
      <w:proofErr w:type="spellEnd"/>
      <w:r>
        <w:t xml:space="preserve">, объектовые тренировки по эвакуации, инструктажи, тестирование, Всероссийские открытые уроки безопасности, освещение памятных дат, событий, олимпиады, конкурсы, акции, защита проектов, экскурсии, выставки, оформление стендов, размещение информации на сайте </w:t>
      </w:r>
      <w:r w:rsidR="00BE0A24">
        <w:t>Центра</w:t>
      </w:r>
      <w:r>
        <w:t>.</w:t>
      </w:r>
    </w:p>
    <w:p w:rsidR="00F443AC" w:rsidRDefault="00DB2697">
      <w:pPr>
        <w:pStyle w:val="21"/>
        <w:spacing w:line="274" w:lineRule="exact"/>
      </w:pPr>
      <w:r>
        <w:t>Модуль</w:t>
      </w:r>
      <w:r>
        <w:rPr>
          <w:spacing w:val="-5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t>партнёрство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</w:p>
    <w:p w:rsidR="00F443AC" w:rsidRDefault="00DB2697">
      <w:pPr>
        <w:pStyle w:val="a3"/>
        <w:ind w:right="281" w:firstLine="283"/>
      </w:pPr>
      <w:r>
        <w:t xml:space="preserve">Развитие системы воспитания и социализации обучающихся возможно только при тесном взаимодействии и сотрудничестве с социальными партнёрами. </w:t>
      </w:r>
      <w:r w:rsidR="00BE0A24">
        <w:t>Центр</w:t>
      </w:r>
      <w:r>
        <w:t xml:space="preserve"> активно развивает отношения социального партнерства с работодателями, учреждениями образования, культуры и спорта, общественными организациями, в рамках которого обучающиеся приобретают опыт взаимодействия с другими микросоциумами, приобретая навыки коммуникации, определяя свое место в окружающем мире.</w:t>
      </w:r>
    </w:p>
    <w:p w:rsidR="00F443AC" w:rsidRDefault="00DB2697">
      <w:pPr>
        <w:pStyle w:val="a3"/>
        <w:ind w:left="710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партнёрства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1036"/>
        </w:tabs>
        <w:ind w:right="282" w:firstLine="283"/>
        <w:rPr>
          <w:sz w:val="24"/>
        </w:rPr>
      </w:pPr>
      <w:r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 праздники, торжественные мероприятия и т. п.);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1041"/>
        </w:tabs>
        <w:ind w:right="281" w:firstLine="283"/>
        <w:rPr>
          <w:sz w:val="24"/>
        </w:rPr>
      </w:pPr>
      <w:r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1000"/>
        </w:tabs>
        <w:ind w:right="279" w:firstLine="283"/>
        <w:rPr>
          <w:sz w:val="24"/>
        </w:rPr>
      </w:pPr>
      <w:r>
        <w:rPr>
          <w:sz w:val="24"/>
        </w:rPr>
        <w:t>проведение открытых дискуссионных площадок, форумов,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1022"/>
        </w:tabs>
        <w:spacing w:before="1"/>
        <w:ind w:right="283" w:firstLine="283"/>
        <w:rPr>
          <w:sz w:val="24"/>
        </w:rPr>
      </w:pPr>
      <w:r>
        <w:rPr>
          <w:sz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 преобразование окружающего социума, позитивное воздействие на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социальное окружение.</w:t>
      </w:r>
    </w:p>
    <w:p w:rsidR="00F443AC" w:rsidRDefault="00DB2697">
      <w:pPr>
        <w:pStyle w:val="21"/>
        <w:ind w:left="770"/>
      </w:pPr>
      <w:r>
        <w:t>Модуль</w:t>
      </w:r>
      <w:r>
        <w:rPr>
          <w:spacing w:val="-7"/>
        </w:rPr>
        <w:t xml:space="preserve"> </w:t>
      </w:r>
      <w:r>
        <w:t>«Профессиональное</w:t>
      </w:r>
      <w:r>
        <w:rPr>
          <w:spacing w:val="-5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адаптация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трудоустройство»</w:t>
      </w:r>
    </w:p>
    <w:p w:rsidR="00F443AC" w:rsidRDefault="00DB2697">
      <w:pPr>
        <w:pStyle w:val="a3"/>
        <w:ind w:right="283" w:firstLine="283"/>
      </w:pPr>
      <w:r>
        <w:t>Реализация воспитательного потенциала работы по профессиональному развитию, адаптации и трудоустройству в образовательной организации, реализующей программы СПО), предусматривает: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897"/>
        </w:tabs>
        <w:ind w:right="284" w:firstLine="283"/>
        <w:rPr>
          <w:sz w:val="24"/>
        </w:rPr>
      </w:pPr>
      <w:r>
        <w:rPr>
          <w:sz w:val="24"/>
        </w:rPr>
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(региональном, всероссийском, международном) и др.;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962"/>
        </w:tabs>
        <w:spacing w:before="1"/>
        <w:ind w:right="276" w:firstLine="283"/>
        <w:rPr>
          <w:sz w:val="24"/>
        </w:rPr>
      </w:pPr>
      <w:r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53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56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57"/>
          <w:sz w:val="24"/>
        </w:rPr>
        <w:t xml:space="preserve"> </w:t>
      </w:r>
      <w:r>
        <w:rPr>
          <w:sz w:val="24"/>
        </w:rPr>
        <w:t>трудоустройству</w:t>
      </w:r>
      <w:r>
        <w:rPr>
          <w:spacing w:val="56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профессиональных</w:t>
      </w:r>
    </w:p>
    <w:p w:rsidR="00F443AC" w:rsidRDefault="00F443AC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>
      <w:pPr>
        <w:pStyle w:val="a3"/>
        <w:spacing w:before="69"/>
        <w:ind w:right="284"/>
      </w:pPr>
      <w:r>
        <w:lastRenderedPageBreak/>
        <w:t>выставок, ярмарок вакансий, дней открытых дверей на предприятиях, в организациях высшего образования и др.);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940"/>
        </w:tabs>
        <w:ind w:right="278" w:firstLine="283"/>
        <w:rPr>
          <w:sz w:val="24"/>
        </w:rPr>
      </w:pPr>
      <w:r>
        <w:rPr>
          <w:sz w:val="24"/>
        </w:rPr>
        <w:t>экскурсии на предприятия, в организации, дающие углублённые представления о выбранной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 закрепления на рабочем месте;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909"/>
        </w:tabs>
        <w:spacing w:before="1"/>
        <w:ind w:right="276" w:firstLine="283"/>
        <w:rPr>
          <w:sz w:val="24"/>
        </w:rPr>
      </w:pPr>
      <w:r>
        <w:rPr>
          <w:sz w:val="24"/>
        </w:rPr>
        <w:t>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деятельности; - освоение обучающимися смежной профессии в рамках курсов дополнительного профессионального образования;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964"/>
        </w:tabs>
        <w:ind w:right="286" w:firstLine="283"/>
        <w:rPr>
          <w:sz w:val="24"/>
        </w:rPr>
      </w:pPr>
      <w:r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>
        <w:rPr>
          <w:spacing w:val="-2"/>
          <w:sz w:val="24"/>
        </w:rPr>
        <w:t>потребностей.</w:t>
      </w:r>
    </w:p>
    <w:p w:rsidR="00F443AC" w:rsidRDefault="00DB2697">
      <w:pPr>
        <w:pStyle w:val="21"/>
      </w:pPr>
      <w:r>
        <w:t>Дополнительный</w:t>
      </w:r>
      <w:r>
        <w:rPr>
          <w:spacing w:val="-5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«Волонтерская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добровольческая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p w:rsidR="00F443AC" w:rsidRDefault="00DB2697">
      <w:pPr>
        <w:pStyle w:val="a3"/>
        <w:ind w:right="285" w:firstLine="283"/>
      </w:pPr>
      <w:r>
        <w:t xml:space="preserve">Волонтерская деятельность в </w:t>
      </w:r>
      <w:r w:rsidR="00BE0A24">
        <w:t>Центре</w:t>
      </w:r>
      <w:r>
        <w:t xml:space="preserve"> реализуется в рамках работы отряда «</w:t>
      </w:r>
      <w:proofErr w:type="spellStart"/>
      <w:r w:rsidR="00BE0A24">
        <w:t>БлагоДарю</w:t>
      </w:r>
      <w:proofErr w:type="spellEnd"/>
      <w:r>
        <w:t xml:space="preserve">». </w:t>
      </w:r>
      <w:proofErr w:type="spellStart"/>
      <w:r>
        <w:t>Волонтерство</w:t>
      </w:r>
      <w:proofErr w:type="spellEnd"/>
      <w: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>
        <w:t>эмпатию</w:t>
      </w:r>
      <w:proofErr w:type="spellEnd"/>
      <w:r>
        <w:t>, умение сопереживать.</w:t>
      </w:r>
    </w:p>
    <w:p w:rsidR="00F443AC" w:rsidRDefault="00DB2697">
      <w:pPr>
        <w:pStyle w:val="a4"/>
        <w:numPr>
          <w:ilvl w:val="0"/>
          <w:numId w:val="4"/>
        </w:numPr>
        <w:tabs>
          <w:tab w:val="left" w:pos="888"/>
        </w:tabs>
        <w:ind w:right="278" w:firstLine="283"/>
        <w:rPr>
          <w:sz w:val="24"/>
        </w:rPr>
      </w:pPr>
      <w:r>
        <w:rPr>
          <w:sz w:val="24"/>
        </w:rPr>
        <w:t>Волонтеры принимают активное участие в реализации социально-значимых проектов, участвуют в подготовке и проведении культурных, информационно-просветительских мероприятий, экологических акциях, участвуют в организации праздников, торжественных мероприятий, встреч с гостями техникума и т.д.</w:t>
      </w:r>
    </w:p>
    <w:p w:rsidR="00F443AC" w:rsidRDefault="00DB2697">
      <w:pPr>
        <w:pStyle w:val="11"/>
        <w:spacing w:before="274"/>
        <w:jc w:val="both"/>
      </w:pPr>
      <w:r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:rsidR="00F443AC" w:rsidRDefault="00DB2697">
      <w:pPr>
        <w:pStyle w:val="21"/>
        <w:ind w:left="1278"/>
      </w:pPr>
      <w:r>
        <w:t>3.1.</w:t>
      </w:r>
      <w:r>
        <w:rPr>
          <w:spacing w:val="-3"/>
        </w:rPr>
        <w:t xml:space="preserve"> </w:t>
      </w: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работы</w:t>
      </w:r>
    </w:p>
    <w:p w:rsidR="00F443AC" w:rsidRDefault="00DB2697">
      <w:pPr>
        <w:pStyle w:val="a3"/>
        <w:spacing w:before="60"/>
        <w:ind w:right="282" w:firstLine="707"/>
      </w:pPr>
      <w:r>
        <w:t xml:space="preserve">Реализации Рабочей программы воспитания в </w:t>
      </w:r>
      <w:r w:rsidR="007E03E2">
        <w:t>Центре</w:t>
      </w:r>
      <w:r>
        <w:t xml:space="preserve"> осуществляется под руководством директора и заме</w:t>
      </w:r>
      <w:r w:rsidR="007E03E2">
        <w:t>стителей директора, ответственных</w:t>
      </w:r>
      <w:r>
        <w:t xml:space="preserve"> за воспитательную, учебную и производственную работу.</w:t>
      </w:r>
    </w:p>
    <w:p w:rsidR="00F443AC" w:rsidRDefault="00DB2697">
      <w:pPr>
        <w:pStyle w:val="a3"/>
        <w:spacing w:before="1"/>
        <w:ind w:right="281" w:firstLine="707"/>
      </w:pPr>
      <w:r>
        <w:t xml:space="preserve">В программе воспитания принимают участие: социальный педагог, педагог-психолог, педагог-организатор, руководитель физического воспитания, руководитель ОБЖ, </w:t>
      </w:r>
      <w:r w:rsidR="00C654F6">
        <w:t>заведующий общежитием</w:t>
      </w:r>
      <w:r>
        <w:t>, библиотекарь, кураторы учебных групп, преподаватели, мастера производственного обучения.</w:t>
      </w:r>
    </w:p>
    <w:p w:rsidR="00F443AC" w:rsidRDefault="00DB2697">
      <w:pPr>
        <w:pStyle w:val="a3"/>
        <w:ind w:right="284" w:firstLine="707"/>
      </w:pPr>
      <w:r>
        <w:t xml:space="preserve">К реализации программы привлекаются председатели методических комиссий и сотрудники </w:t>
      </w:r>
      <w:r w:rsidR="00C654F6">
        <w:t>Центра</w:t>
      </w:r>
      <w:r>
        <w:t>, так же иные лица, обеспечивающие работу кружков, студий, клубов, проведение мероприятий на условиях договоров гражданско-правового характера.</w:t>
      </w:r>
    </w:p>
    <w:p w:rsidR="00F443AC" w:rsidRDefault="00DB2697">
      <w:pPr>
        <w:pStyle w:val="a3"/>
        <w:ind w:right="282" w:firstLine="707"/>
      </w:pPr>
      <w:r>
        <w:t xml:space="preserve">Функционал работников регламентируется требованиями профессиональных </w:t>
      </w:r>
      <w:r>
        <w:rPr>
          <w:spacing w:val="-2"/>
        </w:rPr>
        <w:t>стандартов.</w:t>
      </w:r>
    </w:p>
    <w:p w:rsidR="00F443AC" w:rsidRDefault="00DB2697" w:rsidP="005362AB">
      <w:pPr>
        <w:pStyle w:val="21"/>
        <w:numPr>
          <w:ilvl w:val="1"/>
          <w:numId w:val="3"/>
        </w:numPr>
        <w:tabs>
          <w:tab w:val="left" w:pos="1353"/>
        </w:tabs>
        <w:jc w:val="both"/>
      </w:pPr>
      <w:r>
        <w:rPr>
          <w:spacing w:val="-2"/>
        </w:rPr>
        <w:t>Нормативно-методическое</w:t>
      </w:r>
      <w:r>
        <w:rPr>
          <w:spacing w:val="10"/>
        </w:rPr>
        <w:t xml:space="preserve"> </w:t>
      </w:r>
      <w:r>
        <w:rPr>
          <w:spacing w:val="-2"/>
        </w:rPr>
        <w:t>обеспечение</w:t>
      </w:r>
    </w:p>
    <w:p w:rsidR="00F443AC" w:rsidRDefault="00DB2697" w:rsidP="005362AB">
      <w:pPr>
        <w:pStyle w:val="a3"/>
        <w:spacing w:before="43" w:line="276" w:lineRule="auto"/>
        <w:ind w:right="287" w:firstLine="566"/>
      </w:pPr>
      <w:r>
        <w:t xml:space="preserve">Нормативное обеспечение воспитательной деятельности осуществляется следующим </w:t>
      </w:r>
      <w:r>
        <w:rPr>
          <w:spacing w:val="-2"/>
        </w:rPr>
        <w:t>образом:</w:t>
      </w:r>
    </w:p>
    <w:p w:rsidR="00F443AC" w:rsidRDefault="00DB2697" w:rsidP="005362AB">
      <w:pPr>
        <w:pStyle w:val="a3"/>
        <w:spacing w:line="275" w:lineRule="exact"/>
      </w:pPr>
      <w:r>
        <w:t>Акты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rPr>
          <w:spacing w:val="-2"/>
        </w:rPr>
        <w:t>уровня: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624"/>
        </w:tabs>
        <w:spacing w:before="41"/>
        <w:ind w:left="624" w:hanging="138"/>
        <w:rPr>
          <w:sz w:val="24"/>
        </w:rPr>
      </w:pPr>
      <w:r>
        <w:rPr>
          <w:spacing w:val="-2"/>
          <w:sz w:val="24"/>
        </w:rPr>
        <w:t>Конституция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3"/>
        <w:ind w:left="564" w:hanging="138"/>
        <w:rPr>
          <w:sz w:val="24"/>
        </w:rPr>
      </w:pPr>
      <w:r>
        <w:rPr>
          <w:sz w:val="24"/>
        </w:rPr>
        <w:t>Конвенции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ООН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71"/>
        </w:tabs>
        <w:spacing w:before="41" w:line="276" w:lineRule="auto"/>
        <w:ind w:right="280" w:firstLine="0"/>
        <w:rPr>
          <w:sz w:val="24"/>
        </w:rPr>
      </w:pPr>
      <w:r>
        <w:rPr>
          <w:sz w:val="24"/>
        </w:rPr>
        <w:t>Федеральный Закон «Об 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 № 273- ФЗ (с последними изменениями);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624"/>
        </w:tabs>
        <w:spacing w:line="276" w:lineRule="auto"/>
        <w:ind w:right="288" w:firstLine="0"/>
        <w:rPr>
          <w:sz w:val="24"/>
        </w:rPr>
      </w:pPr>
      <w:r>
        <w:rPr>
          <w:sz w:val="24"/>
        </w:rPr>
        <w:t>Указ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21.07.2020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474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 развития Российской Федерации на период до 2030 года»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645"/>
        </w:tabs>
        <w:spacing w:line="276" w:lineRule="auto"/>
        <w:ind w:right="276" w:firstLine="0"/>
        <w:rPr>
          <w:sz w:val="24"/>
        </w:rPr>
      </w:pPr>
      <w:r>
        <w:rPr>
          <w:sz w:val="24"/>
        </w:rPr>
        <w:t>Стратегия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2025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(утв.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Президентом РФ 28.11.2014 №Пр-2753)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636"/>
        </w:tabs>
        <w:spacing w:line="276" w:lineRule="auto"/>
        <w:ind w:right="281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11.08.1995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135-ФЗ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добровольчестве (</w:t>
      </w:r>
      <w:proofErr w:type="spellStart"/>
      <w:r>
        <w:rPr>
          <w:sz w:val="24"/>
        </w:rPr>
        <w:t>волонтерстве</w:t>
      </w:r>
      <w:proofErr w:type="spellEnd"/>
      <w:r>
        <w:rPr>
          <w:sz w:val="24"/>
        </w:rPr>
        <w:t>)»;</w:t>
      </w:r>
    </w:p>
    <w:p w:rsidR="00F443AC" w:rsidRDefault="00DB2697" w:rsidP="005362AB">
      <w:pPr>
        <w:pStyle w:val="a3"/>
        <w:spacing w:before="1"/>
      </w:pPr>
      <w:r>
        <w:t>Локальные</w:t>
      </w:r>
      <w:r>
        <w:rPr>
          <w:spacing w:val="-9"/>
        </w:rPr>
        <w:t xml:space="preserve"> </w:t>
      </w:r>
      <w:r>
        <w:t>правовые</w:t>
      </w:r>
      <w:r>
        <w:rPr>
          <w:spacing w:val="-8"/>
        </w:rPr>
        <w:t xml:space="preserve"> </w:t>
      </w:r>
      <w:r>
        <w:rPr>
          <w:spacing w:val="-2"/>
        </w:rPr>
        <w:t>акты: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1"/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кураторе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0"/>
        <w:ind w:left="564" w:hanging="138"/>
        <w:rPr>
          <w:sz w:val="24"/>
        </w:rPr>
      </w:pP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 w:rsidR="00C654F6">
        <w:rPr>
          <w:spacing w:val="-2"/>
          <w:sz w:val="24"/>
        </w:rPr>
        <w:t>Центра</w:t>
      </w:r>
      <w:r>
        <w:rPr>
          <w:spacing w:val="-2"/>
          <w:sz w:val="24"/>
        </w:rPr>
        <w:t>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1"/>
        <w:ind w:left="564" w:hanging="138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F443AC" w:rsidRDefault="00F443AC" w:rsidP="005362AB">
      <w:pPr>
        <w:pStyle w:val="a4"/>
        <w:rPr>
          <w:sz w:val="24"/>
        </w:rPr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69"/>
        <w:ind w:left="564" w:hanging="138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1"/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1"/>
        <w:ind w:left="564" w:hanging="138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 w:rsidR="00C654F6">
        <w:rPr>
          <w:sz w:val="24"/>
        </w:rPr>
        <w:t>ГПОАУ Амурский многофункциональный центр профессиональных квалификаций</w:t>
      </w:r>
      <w:r>
        <w:rPr>
          <w:spacing w:val="-2"/>
          <w:sz w:val="24"/>
        </w:rPr>
        <w:t>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line="276" w:lineRule="exact"/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общественно-полезному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труду;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4"/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общежития;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Студенческом</w:t>
      </w:r>
      <w:r>
        <w:rPr>
          <w:spacing w:val="-2"/>
          <w:sz w:val="24"/>
        </w:rPr>
        <w:t xml:space="preserve"> совете;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66" w:right="1588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мер дисциплинарного взыскания;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профилактике;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2"/>
          <w:sz w:val="24"/>
        </w:rPr>
        <w:t xml:space="preserve"> риска»;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 w:rsidR="00C654F6">
        <w:rPr>
          <w:sz w:val="24"/>
        </w:rPr>
        <w:t>Центра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него;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66" w:right="882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постинтернатного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числа детей-сирот и детей, оставшихся без попечения родителей, а также лиц из их числа;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1"/>
        <w:ind w:left="66" w:right="851" w:firstLine="360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мерах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самовольных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уходов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 розыска несовершеннолетних;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библиотеке;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ind w:left="564" w:hanging="138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z w:val="24"/>
        </w:rPr>
        <w:t xml:space="preserve"> </w:t>
      </w:r>
      <w:r>
        <w:rPr>
          <w:spacing w:val="-2"/>
          <w:sz w:val="24"/>
        </w:rPr>
        <w:t>Студенческом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спортивном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клубе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</w:t>
      </w:r>
      <w:r w:rsidR="00C654F6">
        <w:rPr>
          <w:spacing w:val="-2"/>
          <w:sz w:val="24"/>
        </w:rPr>
        <w:t>Машина</w:t>
      </w:r>
      <w:r>
        <w:rPr>
          <w:spacing w:val="-2"/>
          <w:sz w:val="24"/>
        </w:rPr>
        <w:t>»;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0"/>
        <w:ind w:left="564" w:hanging="138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студенческо</w:t>
      </w:r>
      <w:r w:rsidR="00C654F6">
        <w:rPr>
          <w:spacing w:val="-2"/>
          <w:sz w:val="24"/>
        </w:rPr>
        <w:t>й профсоюзной организации РОСПРОФЖЕЛ</w:t>
      </w:r>
      <w:r>
        <w:rPr>
          <w:spacing w:val="-5"/>
          <w:sz w:val="24"/>
        </w:rPr>
        <w:t>;</w:t>
      </w:r>
    </w:p>
    <w:p w:rsidR="00F443AC" w:rsidRDefault="00DB2697" w:rsidP="005362AB">
      <w:pPr>
        <w:pStyle w:val="a4"/>
        <w:numPr>
          <w:ilvl w:val="0"/>
          <w:numId w:val="2"/>
        </w:numPr>
        <w:tabs>
          <w:tab w:val="left" w:pos="564"/>
        </w:tabs>
        <w:spacing w:before="41"/>
        <w:ind w:left="564" w:hanging="138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курения.</w:t>
      </w:r>
    </w:p>
    <w:p w:rsidR="00F443AC" w:rsidRDefault="00DB2697" w:rsidP="005362AB">
      <w:pPr>
        <w:pStyle w:val="21"/>
        <w:numPr>
          <w:ilvl w:val="1"/>
          <w:numId w:val="3"/>
        </w:numPr>
        <w:tabs>
          <w:tab w:val="left" w:pos="852"/>
        </w:tabs>
        <w:spacing w:before="41"/>
        <w:ind w:left="426" w:right="284" w:firstLine="0"/>
        <w:jc w:val="both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особыми</w:t>
      </w:r>
      <w:r>
        <w:rPr>
          <w:spacing w:val="40"/>
        </w:rPr>
        <w:t xml:space="preserve"> </w:t>
      </w:r>
      <w:r>
        <w:t xml:space="preserve">образовательными </w:t>
      </w:r>
      <w:r>
        <w:rPr>
          <w:spacing w:val="-2"/>
        </w:rPr>
        <w:t>потребностями</w:t>
      </w:r>
    </w:p>
    <w:p w:rsidR="00F443AC" w:rsidRDefault="00DB2697" w:rsidP="005362AB">
      <w:pPr>
        <w:pStyle w:val="a3"/>
        <w:ind w:right="282" w:firstLine="707"/>
      </w:pPr>
      <w:r>
        <w:t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 - создаются особые условия: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88"/>
        </w:tabs>
        <w:spacing w:before="1"/>
        <w:ind w:right="281" w:firstLine="707"/>
        <w:rPr>
          <w:sz w:val="24"/>
        </w:rPr>
      </w:pPr>
      <w:r>
        <w:rPr>
          <w:sz w:val="24"/>
        </w:rPr>
        <w:t>обеспечен доступ в здание образовательной организации для маломобильных групп населения, имеется тревожная кнопка;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480"/>
        </w:tabs>
        <w:ind w:right="285" w:firstLine="707"/>
        <w:rPr>
          <w:sz w:val="24"/>
        </w:rPr>
      </w:pPr>
      <w:r>
        <w:rPr>
          <w:sz w:val="24"/>
        </w:rPr>
        <w:t>имеются специальные технические средства обучения коллективного и индивидуального пользования;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439"/>
          <w:tab w:val="left" w:pos="3022"/>
          <w:tab w:val="left" w:pos="6245"/>
          <w:tab w:val="left" w:pos="7203"/>
          <w:tab w:val="left" w:pos="7872"/>
          <w:tab w:val="left" w:pos="8695"/>
        </w:tabs>
        <w:ind w:right="283" w:firstLine="707"/>
        <w:rPr>
          <w:sz w:val="24"/>
        </w:rPr>
      </w:pPr>
      <w:r>
        <w:rPr>
          <w:spacing w:val="-2"/>
          <w:sz w:val="24"/>
        </w:rPr>
        <w:t>используется</w:t>
      </w:r>
      <w:r>
        <w:rPr>
          <w:sz w:val="24"/>
        </w:rPr>
        <w:tab/>
      </w:r>
      <w:r>
        <w:rPr>
          <w:spacing w:val="-2"/>
          <w:sz w:val="24"/>
        </w:rPr>
        <w:t>личностно-ориентированный</w:t>
      </w:r>
      <w:r>
        <w:rPr>
          <w:sz w:val="24"/>
        </w:rPr>
        <w:tab/>
      </w:r>
      <w:r>
        <w:rPr>
          <w:spacing w:val="-2"/>
          <w:sz w:val="24"/>
        </w:rPr>
        <w:t>подход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2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 </w:t>
      </w:r>
      <w:r>
        <w:rPr>
          <w:sz w:val="24"/>
        </w:rPr>
        <w:t>обучающихся с особыми образовательными потребностями;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ind w:right="284" w:firstLine="707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 другими обучающимися.</w:t>
      </w:r>
    </w:p>
    <w:p w:rsidR="00F443AC" w:rsidRDefault="00DB2697" w:rsidP="005362AB">
      <w:pPr>
        <w:pStyle w:val="21"/>
        <w:numPr>
          <w:ilvl w:val="1"/>
          <w:numId w:val="3"/>
        </w:numPr>
        <w:tabs>
          <w:tab w:val="left" w:pos="786"/>
        </w:tabs>
        <w:ind w:left="426" w:right="1237" w:firstLine="0"/>
        <w:jc w:val="both"/>
      </w:pPr>
      <w:r>
        <w:t>Система</w:t>
      </w:r>
      <w:r>
        <w:rPr>
          <w:spacing w:val="-9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успешности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проявления</w:t>
      </w:r>
      <w:r>
        <w:rPr>
          <w:spacing w:val="-9"/>
        </w:rPr>
        <w:t xml:space="preserve"> </w:t>
      </w:r>
      <w:r>
        <w:t>активной жизненной позиции обучающихся.</w:t>
      </w:r>
    </w:p>
    <w:p w:rsidR="00F443AC" w:rsidRDefault="00DB2697" w:rsidP="005362AB">
      <w:pPr>
        <w:pStyle w:val="a3"/>
        <w:ind w:right="309" w:firstLine="707"/>
      </w:pPr>
      <w:r>
        <w:t>Система поощрения профессиональной успешности и проявления активной жизненной позиции обучающихся призвана способствовать формированию у обучающихся ориентацию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активную</w:t>
      </w:r>
      <w:r>
        <w:rPr>
          <w:spacing w:val="-6"/>
        </w:rPr>
        <w:t xml:space="preserve"> </w:t>
      </w:r>
      <w:r>
        <w:t>жизненную</w:t>
      </w:r>
      <w:r>
        <w:rPr>
          <w:spacing w:val="-8"/>
        </w:rPr>
        <w:t xml:space="preserve"> </w:t>
      </w:r>
      <w:r>
        <w:t>позицию,</w:t>
      </w:r>
      <w:r>
        <w:rPr>
          <w:spacing w:val="-9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вовлекать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 совместную деятельность в воспитательных целях.</w:t>
      </w:r>
    </w:p>
    <w:p w:rsidR="00F443AC" w:rsidRDefault="00DB2697" w:rsidP="005362AB">
      <w:pPr>
        <w:pStyle w:val="a3"/>
        <w:spacing w:before="1"/>
        <w:ind w:right="309" w:firstLine="707"/>
      </w:pPr>
      <w:r>
        <w:t>Поощрение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 xml:space="preserve">жизненной позиции обучающихся </w:t>
      </w:r>
      <w:r w:rsidR="00C654F6">
        <w:t>Центра</w:t>
      </w:r>
      <w:r>
        <w:t xml:space="preserve"> осуществляется следующим образом: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332"/>
        </w:tabs>
        <w:ind w:left="1332" w:hanging="138"/>
        <w:rPr>
          <w:sz w:val="24"/>
        </w:rPr>
      </w:pPr>
      <w:r>
        <w:rPr>
          <w:sz w:val="24"/>
        </w:rPr>
        <w:t>публичное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благодарности;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вручение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грамот,</w:t>
      </w:r>
      <w:r>
        <w:rPr>
          <w:spacing w:val="-11"/>
          <w:sz w:val="24"/>
        </w:rPr>
        <w:t xml:space="preserve"> </w:t>
      </w:r>
      <w:r>
        <w:rPr>
          <w:sz w:val="24"/>
        </w:rPr>
        <w:t>дипломов,</w:t>
      </w:r>
      <w:r>
        <w:rPr>
          <w:spacing w:val="-11"/>
          <w:sz w:val="24"/>
        </w:rPr>
        <w:t xml:space="preserve"> </w:t>
      </w:r>
      <w:r>
        <w:rPr>
          <w:sz w:val="24"/>
        </w:rPr>
        <w:t>сувенирной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:rsidR="00C654F6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ind w:right="4690" w:firstLine="707"/>
        <w:rPr>
          <w:sz w:val="24"/>
        </w:rPr>
      </w:pPr>
      <w:r>
        <w:rPr>
          <w:sz w:val="24"/>
        </w:rPr>
        <w:t>повышенные и именные стипендии;</w:t>
      </w:r>
    </w:p>
    <w:p w:rsidR="00C654F6" w:rsidRDefault="00C654F6" w:rsidP="005362AB">
      <w:pPr>
        <w:pStyle w:val="a4"/>
        <w:numPr>
          <w:ilvl w:val="2"/>
          <w:numId w:val="3"/>
        </w:numPr>
        <w:tabs>
          <w:tab w:val="left" w:pos="1271"/>
        </w:tabs>
        <w:ind w:right="4690" w:firstLine="707"/>
        <w:rPr>
          <w:sz w:val="24"/>
        </w:rPr>
      </w:pPr>
      <w:r>
        <w:rPr>
          <w:sz w:val="24"/>
        </w:rPr>
        <w:t>поощрительные стипендии</w:t>
      </w:r>
      <w:r w:rsidR="00AB65E5">
        <w:rPr>
          <w:sz w:val="24"/>
        </w:rPr>
        <w:t xml:space="preserve"> </w:t>
      </w:r>
      <w:r w:rsidR="00C91750">
        <w:rPr>
          <w:sz w:val="24"/>
        </w:rPr>
        <w:t>Р</w:t>
      </w:r>
      <w:r>
        <w:rPr>
          <w:sz w:val="24"/>
        </w:rPr>
        <w:t>ОСПРОФЖЕЛ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ind w:right="287" w:firstLine="707"/>
        <w:rPr>
          <w:sz w:val="24"/>
        </w:rPr>
      </w:pPr>
      <w:r>
        <w:rPr>
          <w:sz w:val="24"/>
        </w:rPr>
        <w:t xml:space="preserve"> 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изменены,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 w:rsidR="00AB65E5">
        <w:rPr>
          <w:spacing w:val="-7"/>
          <w:sz w:val="24"/>
        </w:rPr>
        <w:t>расшире</w:t>
      </w:r>
      <w:r>
        <w:rPr>
          <w:sz w:val="24"/>
        </w:rPr>
        <w:t>н.</w:t>
      </w:r>
    </w:p>
    <w:p w:rsidR="00F443AC" w:rsidRDefault="00F443AC" w:rsidP="005362AB">
      <w:pPr>
        <w:pStyle w:val="a3"/>
        <w:ind w:left="0"/>
      </w:pPr>
    </w:p>
    <w:p w:rsidR="00F443AC" w:rsidRDefault="00DB2697" w:rsidP="005362AB">
      <w:pPr>
        <w:pStyle w:val="21"/>
        <w:numPr>
          <w:ilvl w:val="1"/>
          <w:numId w:val="3"/>
        </w:numPr>
        <w:tabs>
          <w:tab w:val="left" w:pos="786"/>
        </w:tabs>
        <w:ind w:left="786"/>
        <w:jc w:val="both"/>
      </w:pPr>
      <w:r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</w:p>
    <w:p w:rsidR="00F443AC" w:rsidRDefault="00DB2697" w:rsidP="005362AB">
      <w:pPr>
        <w:pStyle w:val="a3"/>
      </w:pPr>
      <w:r>
        <w:t>Анализ</w:t>
      </w:r>
      <w:r>
        <w:rPr>
          <w:spacing w:val="-7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позициям:</w:t>
      </w:r>
    </w:p>
    <w:p w:rsidR="00F443AC" w:rsidRDefault="00F443AC" w:rsidP="005362AB">
      <w:pPr>
        <w:pStyle w:val="a3"/>
        <w:sectPr w:rsidR="00F443AC">
          <w:pgSz w:w="11910" w:h="16840"/>
          <w:pgMar w:top="480" w:right="566" w:bottom="280" w:left="992" w:header="720" w:footer="720" w:gutter="0"/>
          <w:cols w:space="720"/>
        </w:sectPr>
      </w:pP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2"/>
        </w:tabs>
        <w:spacing w:before="69"/>
        <w:ind w:left="1272" w:hanging="138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воспитательной</w:t>
      </w:r>
    </w:p>
    <w:p w:rsidR="00F443AC" w:rsidRDefault="00DB2697" w:rsidP="005362AB">
      <w:pPr>
        <w:pStyle w:val="a3"/>
      </w:pPr>
      <w:r>
        <w:t>деятельности</w:t>
      </w:r>
      <w:r>
        <w:rPr>
          <w:spacing w:val="-9"/>
        </w:rPr>
        <w:t xml:space="preserve"> </w:t>
      </w:r>
      <w:r>
        <w:t>(базами</w:t>
      </w:r>
      <w:r>
        <w:rPr>
          <w:spacing w:val="-10"/>
        </w:rPr>
        <w:t xml:space="preserve"> </w:t>
      </w:r>
      <w:r>
        <w:t>практик,</w:t>
      </w:r>
      <w:r>
        <w:rPr>
          <w:spacing w:val="-10"/>
        </w:rPr>
        <w:t xml:space="preserve"> </w:t>
      </w:r>
      <w:r>
        <w:t>учреждениями</w:t>
      </w:r>
      <w:r>
        <w:rPr>
          <w:spacing w:val="-12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организациями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др.);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spacing w:before="1"/>
        <w:ind w:right="830" w:firstLine="707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 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позициям: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391"/>
        </w:tabs>
        <w:ind w:right="645" w:firstLine="767"/>
        <w:rPr>
          <w:sz w:val="24"/>
        </w:rPr>
      </w:pP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вовлечённости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0"/>
          <w:sz w:val="24"/>
        </w:rPr>
        <w:t xml:space="preserve"> </w:t>
      </w:r>
      <w:r>
        <w:rPr>
          <w:sz w:val="24"/>
        </w:rPr>
        <w:t>и мероприятия на региональном и федеральном уровнях;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ind w:right="1564" w:firstLine="707"/>
        <w:rPr>
          <w:sz w:val="24"/>
        </w:rPr>
      </w:pPr>
      <w:r>
        <w:rPr>
          <w:sz w:val="24"/>
        </w:rPr>
        <w:t>включённость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объединений;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1"/>
        </w:tabs>
        <w:ind w:right="850" w:firstLine="707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профессионального </w:t>
      </w:r>
      <w:r>
        <w:rPr>
          <w:spacing w:val="-2"/>
          <w:sz w:val="24"/>
        </w:rPr>
        <w:t>мастерства);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272"/>
        </w:tabs>
        <w:ind w:left="1272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уровней;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332"/>
        </w:tabs>
        <w:ind w:left="1332" w:hanging="198"/>
        <w:rPr>
          <w:sz w:val="24"/>
        </w:rPr>
      </w:pPr>
      <w:r>
        <w:rPr>
          <w:sz w:val="24"/>
        </w:rPr>
        <w:t>снижение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среде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(уменьшение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числа</w:t>
      </w:r>
    </w:p>
    <w:p w:rsidR="00F443AC" w:rsidRDefault="00DB2697" w:rsidP="005362AB">
      <w:pPr>
        <w:pStyle w:val="a3"/>
      </w:pPr>
      <w:r>
        <w:t>обучающихся,</w:t>
      </w:r>
      <w:r>
        <w:rPr>
          <w:spacing w:val="-11"/>
        </w:rPr>
        <w:t xml:space="preserve"> </w:t>
      </w:r>
      <w:r>
        <w:t>состоящих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видах</w:t>
      </w:r>
      <w:r>
        <w:rPr>
          <w:spacing w:val="-11"/>
        </w:rPr>
        <w:t xml:space="preserve"> </w:t>
      </w:r>
      <w:r>
        <w:t>профилактического</w:t>
      </w:r>
      <w:r>
        <w:rPr>
          <w:spacing w:val="-11"/>
        </w:rPr>
        <w:t xml:space="preserve"> </w:t>
      </w:r>
      <w:r>
        <w:t>учета/контроля,</w:t>
      </w:r>
      <w:r>
        <w:rPr>
          <w:spacing w:val="-11"/>
        </w:rPr>
        <w:t xml:space="preserve"> </w:t>
      </w:r>
      <w:r>
        <w:t>снижение числа совершенных правонарушений; отсутствие суицидов среди обучающихся).</w:t>
      </w:r>
    </w:p>
    <w:p w:rsidR="00F443AC" w:rsidRDefault="00DB2697" w:rsidP="005362AB">
      <w:pPr>
        <w:pStyle w:val="a4"/>
        <w:numPr>
          <w:ilvl w:val="2"/>
          <w:numId w:val="3"/>
        </w:numPr>
        <w:tabs>
          <w:tab w:val="left" w:pos="1409"/>
        </w:tabs>
        <w:spacing w:before="3" w:line="237" w:lineRule="auto"/>
        <w:ind w:left="854" w:right="283" w:firstLine="280"/>
        <w:rPr>
          <w:sz w:val="24"/>
        </w:rPr>
      </w:pPr>
      <w:r>
        <w:rPr>
          <w:sz w:val="24"/>
        </w:rPr>
        <w:t>увеличение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приобщенных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жизни, демонстрирующих активную жизненную позицию и высокую мотивацию обучения.</w:t>
      </w:r>
    </w:p>
    <w:p w:rsidR="00F443AC" w:rsidRDefault="00DB2697" w:rsidP="005362AB">
      <w:pPr>
        <w:pStyle w:val="a3"/>
        <w:spacing w:before="1"/>
        <w:ind w:right="282" w:firstLine="707"/>
      </w:pPr>
      <w:r>
        <w:t>Результатом освоения рабочей программы воспитания является овладение обучающ</w:t>
      </w:r>
      <w:r w:rsidR="00C654F6">
        <w:t>имися общими компетенциями (ОК).</w:t>
      </w:r>
    </w:p>
    <w:p w:rsidR="00F443AC" w:rsidRDefault="00F443AC" w:rsidP="005362AB">
      <w:pPr>
        <w:pStyle w:val="a3"/>
        <w:ind w:left="0"/>
      </w:pPr>
    </w:p>
    <w:p w:rsidR="00F443AC" w:rsidRDefault="00DB2697" w:rsidP="005362AB">
      <w:pPr>
        <w:pStyle w:val="a3"/>
        <w:spacing w:line="276" w:lineRule="auto"/>
        <w:ind w:right="286" w:firstLine="707"/>
        <w:rPr>
          <w:spacing w:val="-2"/>
        </w:rPr>
      </w:pPr>
      <w:r>
        <w:t xml:space="preserve">Итоги самоанализа оформляются в виде отчёта, составляемого заместителем директора в конце учебного года и рассматриваются на заседании педагогического совета </w:t>
      </w:r>
      <w:r w:rsidR="007E03E2">
        <w:rPr>
          <w:spacing w:val="-2"/>
        </w:rPr>
        <w:t>Центра</w:t>
      </w:r>
      <w:r>
        <w:rPr>
          <w:spacing w:val="-2"/>
        </w:rPr>
        <w:t>.</w:t>
      </w:r>
    </w:p>
    <w:p w:rsidR="00285A66" w:rsidRDefault="00285A66" w:rsidP="005362AB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 w:rsidP="005362AB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285A66">
      <w:pPr>
        <w:pStyle w:val="a3"/>
        <w:spacing w:line="276" w:lineRule="auto"/>
        <w:ind w:right="286" w:firstLine="707"/>
        <w:rPr>
          <w:spacing w:val="-2"/>
        </w:rPr>
      </w:pPr>
    </w:p>
    <w:p w:rsidR="00056F09" w:rsidRDefault="00056F09">
      <w:pPr>
        <w:pStyle w:val="a3"/>
        <w:spacing w:line="276" w:lineRule="auto"/>
        <w:ind w:right="286" w:firstLine="707"/>
        <w:rPr>
          <w:spacing w:val="-2"/>
        </w:rPr>
      </w:pPr>
    </w:p>
    <w:p w:rsidR="00056F09" w:rsidRDefault="00056F09">
      <w:pPr>
        <w:pStyle w:val="a3"/>
        <w:spacing w:line="276" w:lineRule="auto"/>
        <w:ind w:right="286" w:firstLine="707"/>
        <w:rPr>
          <w:spacing w:val="-2"/>
        </w:rPr>
      </w:pPr>
    </w:p>
    <w:p w:rsidR="00056F09" w:rsidRDefault="00056F09">
      <w:pPr>
        <w:pStyle w:val="a3"/>
        <w:spacing w:line="276" w:lineRule="auto"/>
        <w:ind w:right="286" w:firstLine="707"/>
        <w:rPr>
          <w:spacing w:val="-2"/>
        </w:rPr>
      </w:pPr>
    </w:p>
    <w:p w:rsidR="00056F09" w:rsidRDefault="00056F09">
      <w:pPr>
        <w:pStyle w:val="a3"/>
        <w:spacing w:line="276" w:lineRule="auto"/>
        <w:ind w:right="286" w:firstLine="707"/>
        <w:rPr>
          <w:spacing w:val="-2"/>
        </w:rPr>
      </w:pPr>
    </w:p>
    <w:p w:rsidR="00056F09" w:rsidRDefault="00056F09">
      <w:pPr>
        <w:pStyle w:val="a3"/>
        <w:spacing w:line="276" w:lineRule="auto"/>
        <w:ind w:right="286" w:firstLine="707"/>
        <w:rPr>
          <w:spacing w:val="-2"/>
        </w:rPr>
      </w:pPr>
    </w:p>
    <w:p w:rsidR="00285A66" w:rsidRDefault="00056F09" w:rsidP="00056F09">
      <w:pPr>
        <w:pStyle w:val="31"/>
        <w:spacing w:before="73" w:line="278" w:lineRule="auto"/>
        <w:rPr>
          <w:spacing w:val="-2"/>
        </w:rPr>
      </w:pPr>
      <w:r>
        <w:lastRenderedPageBreak/>
        <w:t xml:space="preserve">                      </w:t>
      </w:r>
      <w:r w:rsidR="00D12B7F">
        <w:t>К</w:t>
      </w:r>
      <w:r w:rsidR="00285A66">
        <w:t>алендарный</w:t>
      </w:r>
      <w:r w:rsidR="00285A66">
        <w:rPr>
          <w:spacing w:val="-8"/>
        </w:rPr>
        <w:t xml:space="preserve"> </w:t>
      </w:r>
      <w:r w:rsidR="00285A66">
        <w:t>план</w:t>
      </w:r>
      <w:r w:rsidR="00285A66">
        <w:rPr>
          <w:spacing w:val="-8"/>
        </w:rPr>
        <w:t xml:space="preserve"> </w:t>
      </w:r>
      <w:r w:rsidR="00285A66">
        <w:t>воспитательной</w:t>
      </w:r>
      <w:r w:rsidR="00285A66">
        <w:rPr>
          <w:spacing w:val="-7"/>
        </w:rPr>
        <w:t xml:space="preserve"> </w:t>
      </w:r>
      <w:r w:rsidR="00285A66">
        <w:t>работы</w:t>
      </w:r>
      <w:r w:rsidR="00285A66">
        <w:rPr>
          <w:spacing w:val="-7"/>
        </w:rPr>
        <w:t xml:space="preserve"> </w:t>
      </w:r>
      <w:r w:rsidR="00285A66">
        <w:t xml:space="preserve">по </w:t>
      </w:r>
      <w:r w:rsidR="00285A66">
        <w:rPr>
          <w:spacing w:val="-2"/>
        </w:rPr>
        <w:t>профессии</w:t>
      </w:r>
    </w:p>
    <w:p w:rsidR="00D12B7F" w:rsidRPr="00D12B7F" w:rsidRDefault="00D12B7F" w:rsidP="00D12B7F">
      <w:pPr>
        <w:spacing w:line="242" w:lineRule="auto"/>
        <w:ind w:left="774" w:right="633"/>
        <w:jc w:val="center"/>
        <w:rPr>
          <w:sz w:val="24"/>
          <w:szCs w:val="24"/>
        </w:rPr>
      </w:pPr>
      <w:r w:rsidRPr="00D12B7F">
        <w:rPr>
          <w:sz w:val="24"/>
          <w:szCs w:val="24"/>
        </w:rPr>
        <w:t>23.01.09 Помощник машиниста локомотива</w:t>
      </w:r>
    </w:p>
    <w:p w:rsidR="00D12B7F" w:rsidRPr="00D12B7F" w:rsidRDefault="00D12B7F" w:rsidP="00D12B7F">
      <w:pPr>
        <w:spacing w:line="242" w:lineRule="auto"/>
        <w:ind w:left="774" w:right="633"/>
        <w:jc w:val="center"/>
        <w:rPr>
          <w:sz w:val="24"/>
          <w:szCs w:val="24"/>
        </w:rPr>
      </w:pPr>
      <w:r w:rsidRPr="00D12B7F">
        <w:rPr>
          <w:sz w:val="24"/>
          <w:szCs w:val="24"/>
        </w:rPr>
        <w:t>23.01.10  Слесарь по обслуживанию и ремонту подвижного состава</w:t>
      </w:r>
    </w:p>
    <w:p w:rsidR="00AE4D2B" w:rsidRPr="00D12B7F" w:rsidRDefault="00D12B7F" w:rsidP="00D12B7F">
      <w:pPr>
        <w:pStyle w:val="31"/>
        <w:spacing w:before="73" w:line="278" w:lineRule="auto"/>
        <w:ind w:left="3321" w:hanging="1796"/>
      </w:pPr>
      <w:r>
        <w:t xml:space="preserve">                          </w:t>
      </w:r>
      <w:r w:rsidR="00C9080E">
        <w:t xml:space="preserve">           на 2025-2026 учебный</w:t>
      </w:r>
      <w:r>
        <w:t xml:space="preserve"> год</w:t>
      </w:r>
    </w:p>
    <w:tbl>
      <w:tblPr>
        <w:tblStyle w:val="TableNormal"/>
        <w:tblpPr w:leftFromText="180" w:rightFromText="180" w:vertAnchor="text" w:tblpY="1"/>
        <w:tblOverlap w:val="never"/>
        <w:tblW w:w="9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442"/>
        <w:gridCol w:w="1276"/>
        <w:gridCol w:w="1417"/>
        <w:gridCol w:w="2127"/>
      </w:tblGrid>
      <w:tr w:rsidR="00285A66" w:rsidTr="005362AB">
        <w:trPr>
          <w:trHeight w:val="636"/>
        </w:trPr>
        <w:tc>
          <w:tcPr>
            <w:tcW w:w="549" w:type="dxa"/>
          </w:tcPr>
          <w:p w:rsidR="00285A66" w:rsidRPr="00AE4D2B" w:rsidRDefault="00285A66" w:rsidP="00F70BEA">
            <w:pPr>
              <w:pStyle w:val="TableParagraph"/>
              <w:spacing w:line="275" w:lineRule="exact"/>
              <w:ind w:left="162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442" w:type="dxa"/>
          </w:tcPr>
          <w:p w:rsidR="00C91750" w:rsidRPr="00AE4D2B" w:rsidRDefault="00285A66" w:rsidP="00F70BEA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Формы,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виды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и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содержание</w:t>
            </w:r>
          </w:p>
          <w:p w:rsidR="00285A66" w:rsidRPr="00AE4D2B" w:rsidRDefault="00285A66" w:rsidP="00C91750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AE4D2B">
              <w:rPr>
                <w:spacing w:val="-2"/>
                <w:sz w:val="24"/>
                <w:szCs w:val="24"/>
              </w:rPr>
              <w:t xml:space="preserve"> деятельно</w:t>
            </w:r>
            <w:r w:rsidRPr="00AE4D2B">
              <w:rPr>
                <w:spacing w:val="-5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285A66" w:rsidRPr="00AE4D2B" w:rsidRDefault="00285A66" w:rsidP="00F70BEA">
            <w:pPr>
              <w:pStyle w:val="TableParagraph"/>
              <w:spacing w:line="275" w:lineRule="exact"/>
              <w:ind w:left="226"/>
              <w:rPr>
                <w:sz w:val="24"/>
                <w:szCs w:val="24"/>
              </w:rPr>
            </w:pPr>
            <w:r w:rsidRPr="00AE4D2B">
              <w:rPr>
                <w:spacing w:val="-2"/>
                <w:sz w:val="24"/>
                <w:szCs w:val="24"/>
              </w:rPr>
              <w:t>Курсы,</w:t>
            </w:r>
          </w:p>
          <w:p w:rsidR="00285A66" w:rsidRPr="00AE4D2B" w:rsidRDefault="00285A66" w:rsidP="00F70BEA">
            <w:pPr>
              <w:pStyle w:val="TableParagraph"/>
              <w:spacing w:before="41"/>
              <w:ind w:left="212"/>
              <w:rPr>
                <w:sz w:val="24"/>
                <w:szCs w:val="24"/>
              </w:rPr>
            </w:pPr>
            <w:r w:rsidRPr="00AE4D2B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285A66" w:rsidRPr="00AE4D2B" w:rsidRDefault="00285A66" w:rsidP="00F70BEA">
            <w:pPr>
              <w:pStyle w:val="TableParagraph"/>
              <w:spacing w:line="275" w:lineRule="exact"/>
              <w:ind w:left="430"/>
              <w:rPr>
                <w:sz w:val="24"/>
                <w:szCs w:val="24"/>
              </w:rPr>
            </w:pPr>
            <w:r w:rsidRPr="00AE4D2B"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285A66" w:rsidRPr="00AE4D2B" w:rsidRDefault="00285A66" w:rsidP="00F70BEA">
            <w:pPr>
              <w:pStyle w:val="TableParagraph"/>
              <w:spacing w:line="275" w:lineRule="exact"/>
              <w:ind w:left="223"/>
              <w:rPr>
                <w:sz w:val="24"/>
                <w:szCs w:val="24"/>
              </w:rPr>
            </w:pPr>
            <w:r w:rsidRPr="00AE4D2B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285A66" w:rsidTr="005362AB">
        <w:trPr>
          <w:trHeight w:val="316"/>
        </w:trPr>
        <w:tc>
          <w:tcPr>
            <w:tcW w:w="549" w:type="dxa"/>
          </w:tcPr>
          <w:p w:rsidR="00285A66" w:rsidRPr="00AE4D2B" w:rsidRDefault="00285A66" w:rsidP="00F70B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285A66" w:rsidRPr="00AE4D2B" w:rsidRDefault="00285A66" w:rsidP="00DF7762">
            <w:pPr>
              <w:pStyle w:val="TableParagraph"/>
              <w:numPr>
                <w:ilvl w:val="0"/>
                <w:numId w:val="14"/>
              </w:numPr>
              <w:spacing w:line="275" w:lineRule="exact"/>
              <w:rPr>
                <w:b/>
                <w:spacing w:val="-2"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Образовательная</w:t>
            </w:r>
            <w:r w:rsidRPr="00AE4D2B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  <w:p w:rsidR="00DF7762" w:rsidRPr="00AE4D2B" w:rsidRDefault="00DF7762" w:rsidP="00DF7762">
            <w:pPr>
              <w:pStyle w:val="TableParagraph"/>
              <w:spacing w:line="275" w:lineRule="exact"/>
              <w:ind w:left="467"/>
              <w:rPr>
                <w:b/>
                <w:sz w:val="24"/>
                <w:szCs w:val="24"/>
              </w:rPr>
            </w:pP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Правовой турнир по обществознанию «Знатоки Конституции РФ»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AE4D2B">
              <w:rPr>
                <w:sz w:val="24"/>
                <w:szCs w:val="24"/>
              </w:rPr>
              <w:t>Квест</w:t>
            </w:r>
            <w:proofErr w:type="spellEnd"/>
            <w:r w:rsidRPr="00AE4D2B">
              <w:rPr>
                <w:sz w:val="24"/>
                <w:szCs w:val="24"/>
              </w:rPr>
              <w:t xml:space="preserve"> «Знатоки права»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Участие во Всероссийском финансовом зачете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Деловая игра по экологии «Избежать катастрофы!»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Дебаты (обществознание) «Погибнет ли человечество от разума?»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Конкурс чтецов, посвященный Всемирному дню поэзии</w:t>
            </w:r>
          </w:p>
        </w:tc>
        <w:tc>
          <w:tcPr>
            <w:tcW w:w="1276" w:type="dxa"/>
          </w:tcPr>
          <w:p w:rsidR="00056F09" w:rsidRPr="00AE4D2B" w:rsidRDefault="00062E1A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056F09" w:rsidRPr="00AE4D2B" w:rsidRDefault="00062E1A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CB004E" w:rsidP="00CB00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литературы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Кинолекторий «Крым. Дорога домой»</w:t>
            </w:r>
          </w:p>
        </w:tc>
        <w:tc>
          <w:tcPr>
            <w:tcW w:w="1276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56F09" w:rsidRPr="00AE4D2B" w:rsidRDefault="00CB004E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CB004E" w:rsidP="00CB00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Кинолекторий «Первый в космосе»</w:t>
            </w:r>
          </w:p>
        </w:tc>
        <w:tc>
          <w:tcPr>
            <w:tcW w:w="1276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56F09" w:rsidRPr="00AE4D2B" w:rsidRDefault="00CB004E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056F09" w:rsidRPr="00AE4D2B" w:rsidRDefault="00CB004E" w:rsidP="00CB00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Кинолекторий «Дорогами Победы»</w:t>
            </w:r>
          </w:p>
        </w:tc>
        <w:tc>
          <w:tcPr>
            <w:tcW w:w="1276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56F09" w:rsidRPr="00AE4D2B" w:rsidRDefault="00CB004E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056F09" w:rsidRPr="00AE4D2B" w:rsidRDefault="00CB004E" w:rsidP="00CB00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Преподаватели истории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056F09" w:rsidRPr="00AE4D2B" w:rsidRDefault="00062E1A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Мероприятие, посвященное Международному дню родного языка</w:t>
            </w:r>
          </w:p>
        </w:tc>
        <w:tc>
          <w:tcPr>
            <w:tcW w:w="1276" w:type="dxa"/>
          </w:tcPr>
          <w:p w:rsidR="00056F09" w:rsidRPr="00AE4D2B" w:rsidRDefault="00062E1A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056F09" w:rsidRPr="00AE4D2B" w:rsidRDefault="00062E1A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056F09" w:rsidRPr="00AE4D2B" w:rsidRDefault="00062E1A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русского языка</w:t>
            </w:r>
          </w:p>
        </w:tc>
      </w:tr>
      <w:tr w:rsidR="00062E1A" w:rsidTr="005362AB">
        <w:trPr>
          <w:trHeight w:val="318"/>
        </w:trPr>
        <w:tc>
          <w:tcPr>
            <w:tcW w:w="549" w:type="dxa"/>
          </w:tcPr>
          <w:p w:rsidR="00062E1A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442" w:type="dxa"/>
          </w:tcPr>
          <w:p w:rsidR="00062E1A" w:rsidRPr="00AE4D2B" w:rsidRDefault="00062E1A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Конкурс поэзии, посвященный Дню русского языка, Дню рождения А.Пушкина</w:t>
            </w:r>
          </w:p>
        </w:tc>
        <w:tc>
          <w:tcPr>
            <w:tcW w:w="1276" w:type="dxa"/>
          </w:tcPr>
          <w:p w:rsidR="00062E1A" w:rsidRPr="00AE4D2B" w:rsidRDefault="00062E1A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62E1A" w:rsidRPr="00AE4D2B" w:rsidRDefault="00062E1A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062E1A" w:rsidRPr="00AE4D2B" w:rsidRDefault="00062E1A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литературы</w:t>
            </w:r>
          </w:p>
        </w:tc>
      </w:tr>
      <w:tr w:rsidR="00AE4D2B" w:rsidTr="005362AB">
        <w:trPr>
          <w:trHeight w:val="318"/>
        </w:trPr>
        <w:tc>
          <w:tcPr>
            <w:tcW w:w="549" w:type="dxa"/>
          </w:tcPr>
          <w:p w:rsidR="00AE4D2B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4442" w:type="dxa"/>
          </w:tcPr>
          <w:p w:rsidR="00AE4D2B" w:rsidRPr="00AE4D2B" w:rsidRDefault="00AE4D2B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Конкурс рефератов «Здоровый образ жизни»</w:t>
            </w:r>
          </w:p>
        </w:tc>
        <w:tc>
          <w:tcPr>
            <w:tcW w:w="1276" w:type="dxa"/>
          </w:tcPr>
          <w:p w:rsidR="00AE4D2B" w:rsidRPr="00AE4D2B" w:rsidRDefault="00AE4D2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AE4D2B" w:rsidRPr="00AE4D2B" w:rsidRDefault="00AE4D2B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AE4D2B" w:rsidRPr="00AE4D2B" w:rsidRDefault="00AE4D2B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физкультуры</w:t>
            </w:r>
          </w:p>
        </w:tc>
      </w:tr>
      <w:tr w:rsidR="00AE4D2B" w:rsidTr="005362AB">
        <w:trPr>
          <w:trHeight w:val="318"/>
        </w:trPr>
        <w:tc>
          <w:tcPr>
            <w:tcW w:w="549" w:type="dxa"/>
          </w:tcPr>
          <w:p w:rsidR="00AE4D2B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660D4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AE4D2B" w:rsidRPr="00AE4D2B" w:rsidRDefault="005362AB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Научно-исследовательская конференция, посвященная Дню российской науки</w:t>
            </w:r>
          </w:p>
        </w:tc>
        <w:tc>
          <w:tcPr>
            <w:tcW w:w="1276" w:type="dxa"/>
          </w:tcPr>
          <w:p w:rsidR="00AE4D2B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AE4D2B" w:rsidRPr="00AE4D2B" w:rsidRDefault="005362AB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AE4D2B" w:rsidRPr="00AE4D2B" w:rsidRDefault="005362AB" w:rsidP="00062E1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УМР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056F09" w:rsidRPr="00AE4D2B" w:rsidRDefault="00056F09" w:rsidP="00DF7762">
            <w:pPr>
              <w:pStyle w:val="TableParagraph"/>
              <w:numPr>
                <w:ilvl w:val="0"/>
                <w:numId w:val="14"/>
              </w:numPr>
              <w:spacing w:line="275" w:lineRule="exact"/>
              <w:rPr>
                <w:b/>
                <w:spacing w:val="-2"/>
                <w:sz w:val="24"/>
                <w:szCs w:val="24"/>
              </w:rPr>
            </w:pPr>
            <w:r w:rsidRPr="00AE4D2B">
              <w:rPr>
                <w:b/>
                <w:spacing w:val="-2"/>
                <w:sz w:val="24"/>
                <w:szCs w:val="24"/>
              </w:rPr>
              <w:t>Кураторств</w:t>
            </w:r>
            <w:r w:rsidR="00DF7762" w:rsidRPr="00AE4D2B">
              <w:rPr>
                <w:b/>
                <w:spacing w:val="-2"/>
                <w:sz w:val="24"/>
                <w:szCs w:val="24"/>
              </w:rPr>
              <w:t>о</w:t>
            </w:r>
          </w:p>
          <w:p w:rsidR="00DF7762" w:rsidRPr="00AE4D2B" w:rsidRDefault="00DF7762" w:rsidP="00DF7762">
            <w:pPr>
              <w:pStyle w:val="TableParagraph"/>
              <w:spacing w:line="275" w:lineRule="exact"/>
              <w:ind w:left="467"/>
              <w:rPr>
                <w:b/>
                <w:sz w:val="24"/>
                <w:szCs w:val="24"/>
              </w:rPr>
            </w:pP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Формирование банка данных обучающихся.</w:t>
            </w:r>
            <w:r w:rsidRPr="00AE4D2B">
              <w:rPr>
                <w:spacing w:val="-58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Сверка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списков обучающихся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 xml:space="preserve">вопросам: 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pacing w:val="-57"/>
                <w:sz w:val="24"/>
                <w:szCs w:val="24"/>
              </w:rPr>
              <w:t xml:space="preserve">  -             </w:t>
            </w:r>
            <w:r w:rsidRPr="00AE4D2B">
              <w:rPr>
                <w:sz w:val="24"/>
                <w:szCs w:val="24"/>
              </w:rPr>
              <w:t>права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и обязанности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студентов,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 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запрете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курения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общественных</w:t>
            </w:r>
            <w:r w:rsidRPr="00AE4D2B">
              <w:rPr>
                <w:spacing w:val="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 xml:space="preserve">местах, 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о правилах внутреннего распорядка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День солидарности в борьбе с терроризмом;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 - Безопасный интернет; </w:t>
            </w:r>
          </w:p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«Знай! Соблюдай!» (ПДД)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«Административный кодекс РФ гласит», «Знать и соблюдать (вопросы антинаркотического законодательства)»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«День матери», «Как не стать жертвой вредных привычек»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«День добровольца», «Мой герой»; «День борьбы со СПИДом», «Правила пожарной безопасности»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«Международный день без интернета»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«Служба в армии – священный долг гражданина»; «Международный день родного языка»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«Внимание! Тонкий лед!»; «Уголовный кодекс предупреждает!»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«В здоровом теле – здоровый дух!»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«День славянской письменности»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часы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вопросам: «Правила поведения в общественных местах»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Составление социального паспорта группы, консультация для студентов категории детей -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сирот</w:t>
            </w:r>
            <w:r w:rsidRPr="00AE4D2B">
              <w:rPr>
                <w:spacing w:val="-1"/>
                <w:sz w:val="24"/>
                <w:szCs w:val="24"/>
              </w:rPr>
              <w:t xml:space="preserve">  и детей, оставшихся без попечения родителей </w:t>
            </w:r>
            <w:r w:rsidRPr="00AE4D2B">
              <w:rPr>
                <w:sz w:val="24"/>
                <w:szCs w:val="24"/>
              </w:rPr>
              <w:t>о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мерах</w:t>
            </w:r>
            <w:r w:rsidRPr="00AE4D2B">
              <w:rPr>
                <w:spacing w:val="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социальной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поддержки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педагог, 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Цикл занятий «Разговоры о важном»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Еженедельно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Сбор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справок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допуск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физкультуре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Руководитель физвоспитания, кураторы</w:t>
            </w:r>
          </w:p>
        </w:tc>
      </w:tr>
      <w:tr w:rsidR="00056F09" w:rsidRPr="00F17F4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Классные событийные мероприятия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Участие обучающихся в акциях, конкурсах, соревнованиях, выставках различного уровня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Взаимодействие с родителями, проведение классных родительских собраний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Кураторы, мастера п/о</w:t>
            </w:r>
          </w:p>
        </w:tc>
      </w:tr>
      <w:tr w:rsidR="00C9080E" w:rsidTr="007315E0">
        <w:trPr>
          <w:trHeight w:val="316"/>
        </w:trPr>
        <w:tc>
          <w:tcPr>
            <w:tcW w:w="549" w:type="dxa"/>
          </w:tcPr>
          <w:p w:rsidR="00C9080E" w:rsidRPr="00AE4D2B" w:rsidRDefault="00C9080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AE4D2B" w:rsidRDefault="00C9080E" w:rsidP="00DF7762">
            <w:pPr>
              <w:pStyle w:val="TableParagraph"/>
              <w:numPr>
                <w:ilvl w:val="0"/>
                <w:numId w:val="14"/>
              </w:numPr>
              <w:spacing w:line="275" w:lineRule="exact"/>
              <w:rPr>
                <w:b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Наставничество</w:t>
            </w:r>
          </w:p>
          <w:p w:rsidR="00C9080E" w:rsidRPr="00AE4D2B" w:rsidRDefault="00C9080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Информирование обучающихся и их родителей, педагогов о реализации программы  Наставничество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Привлечение потенциальных работодателей из числа </w:t>
            </w:r>
            <w:proofErr w:type="spellStart"/>
            <w:r w:rsidRPr="00AE4D2B">
              <w:rPr>
                <w:sz w:val="24"/>
                <w:szCs w:val="24"/>
              </w:rPr>
              <w:t>смоциальных</w:t>
            </w:r>
            <w:proofErr w:type="spellEnd"/>
            <w:r w:rsidRPr="00AE4D2B">
              <w:rPr>
                <w:sz w:val="24"/>
                <w:szCs w:val="24"/>
              </w:rPr>
              <w:t xml:space="preserve"> партнеров для участия в программе Наставничество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мастера п/о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Формирование пар наставников и наставляемых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мастера п/о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Организация встреч наставников и наставляемых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всего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Составление индивидуальных планов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День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наставника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pacing w:val="-2"/>
                <w:sz w:val="24"/>
                <w:szCs w:val="24"/>
              </w:rPr>
              <w:t>профессии/</w:t>
            </w:r>
            <w:proofErr w:type="spellStart"/>
            <w:r w:rsidRPr="00AE4D2B">
              <w:rPr>
                <w:spacing w:val="-2"/>
                <w:sz w:val="24"/>
                <w:szCs w:val="24"/>
              </w:rPr>
              <w:t>специаль</w:t>
            </w:r>
            <w:proofErr w:type="spellEnd"/>
            <w:r w:rsidRPr="00AE4D2B">
              <w:rPr>
                <w:spacing w:val="-2"/>
                <w:sz w:val="24"/>
                <w:szCs w:val="24"/>
              </w:rPr>
              <w:t>-</w:t>
            </w:r>
          </w:p>
          <w:p w:rsidR="00056F09" w:rsidRPr="00AE4D2B" w:rsidRDefault="00056F09" w:rsidP="00056F09">
            <w:pPr>
              <w:pStyle w:val="TableParagraph"/>
              <w:spacing w:before="41"/>
              <w:rPr>
                <w:sz w:val="24"/>
                <w:szCs w:val="24"/>
              </w:rPr>
            </w:pPr>
            <w:proofErr w:type="spellStart"/>
            <w:r w:rsidRPr="00AE4D2B">
              <w:rPr>
                <w:sz w:val="24"/>
                <w:szCs w:val="24"/>
              </w:rPr>
              <w:t>ности</w:t>
            </w:r>
            <w:proofErr w:type="spellEnd"/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«Мастерская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pacing w:val="-2"/>
                <w:sz w:val="24"/>
                <w:szCs w:val="24"/>
              </w:rPr>
              <w:t>наставника»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мастера п/о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Сбор отчетов, анкет, оценки удовлетворенности участия в программе Наставничество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C9080E" w:rsidRDefault="00C9080E" w:rsidP="00C9080E">
            <w:pPr>
              <w:pStyle w:val="TableParagraph"/>
              <w:spacing w:before="1"/>
              <w:rPr>
                <w:b/>
                <w:spacing w:val="-2"/>
                <w:sz w:val="24"/>
                <w:szCs w:val="24"/>
              </w:rPr>
            </w:pPr>
          </w:p>
          <w:p w:rsidR="00C9080E" w:rsidRPr="00C9080E" w:rsidRDefault="00C9080E" w:rsidP="00C9080E">
            <w:pPr>
              <w:pStyle w:val="TableParagraph"/>
              <w:spacing w:before="1"/>
              <w:ind w:left="467"/>
              <w:rPr>
                <w:b/>
                <w:spacing w:val="-2"/>
                <w:sz w:val="24"/>
                <w:szCs w:val="24"/>
              </w:rPr>
            </w:pPr>
          </w:p>
          <w:p w:rsidR="00056F09" w:rsidRPr="00AE4D2B" w:rsidRDefault="00056F09" w:rsidP="00DF7762">
            <w:pPr>
              <w:pStyle w:val="TableParagraph"/>
              <w:numPr>
                <w:ilvl w:val="0"/>
                <w:numId w:val="14"/>
              </w:numPr>
              <w:spacing w:before="1"/>
              <w:rPr>
                <w:b/>
                <w:spacing w:val="-2"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lastRenderedPageBreak/>
              <w:t>Основные</w:t>
            </w:r>
            <w:r w:rsidRPr="00AE4D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b/>
                <w:sz w:val="24"/>
                <w:szCs w:val="24"/>
              </w:rPr>
              <w:t>воспитательные</w:t>
            </w:r>
            <w:r w:rsidRPr="00AE4D2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b/>
                <w:spacing w:val="-2"/>
                <w:sz w:val="24"/>
                <w:szCs w:val="24"/>
              </w:rPr>
              <w:t>мероприятия</w:t>
            </w:r>
          </w:p>
          <w:p w:rsidR="00DF7762" w:rsidRPr="00AE4D2B" w:rsidRDefault="00DF7762" w:rsidP="00DF7762">
            <w:pPr>
              <w:pStyle w:val="TableParagraph"/>
              <w:spacing w:before="1"/>
              <w:ind w:left="467"/>
              <w:rPr>
                <w:b/>
                <w:sz w:val="24"/>
                <w:szCs w:val="24"/>
              </w:rPr>
            </w:pP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День проводника на железнодорожном транспорте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30 октября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Мастер п/о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День</w:t>
            </w:r>
            <w:r w:rsidRPr="00AE4D2B">
              <w:rPr>
                <w:spacing w:val="-2"/>
                <w:sz w:val="24"/>
                <w:szCs w:val="24"/>
              </w:rPr>
              <w:t xml:space="preserve"> слесаря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26 </w:t>
            </w:r>
            <w:r w:rsidRPr="00AE4D2B">
              <w:rPr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Мастер п/о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День</w:t>
            </w:r>
            <w:r w:rsidRPr="00AE4D2B">
              <w:rPr>
                <w:spacing w:val="-2"/>
                <w:sz w:val="24"/>
                <w:szCs w:val="24"/>
              </w:rPr>
              <w:t xml:space="preserve"> машиниста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31 </w:t>
            </w:r>
            <w:r w:rsidRPr="00AE4D2B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Мастер п/о</w:t>
            </w:r>
          </w:p>
        </w:tc>
      </w:tr>
      <w:tr w:rsidR="00056F09" w:rsidTr="005362AB">
        <w:trPr>
          <w:trHeight w:val="316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>Участие в организации и проведении Дней открытых дверей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Старший мастер</w:t>
            </w:r>
          </w:p>
        </w:tc>
      </w:tr>
      <w:tr w:rsidR="00056F09" w:rsidTr="005362AB">
        <w:trPr>
          <w:trHeight w:val="952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>Участие и проведение мастер-классов, профессиональных проб для учащихся 6-9 классов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Старший мастер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 xml:space="preserve">Организация, проведение конкурсов </w:t>
            </w:r>
            <w:proofErr w:type="spellStart"/>
            <w:r w:rsidRPr="00AE4D2B">
              <w:rPr>
                <w:rFonts w:eastAsia="Trebuchet MS"/>
                <w:bCs/>
                <w:sz w:val="24"/>
                <w:szCs w:val="24"/>
              </w:rPr>
              <w:t>конкурсов</w:t>
            </w:r>
            <w:proofErr w:type="spellEnd"/>
            <w:r w:rsidRPr="00AE4D2B">
              <w:rPr>
                <w:rFonts w:eastAsia="Trebuchet MS"/>
                <w:bCs/>
                <w:sz w:val="24"/>
                <w:szCs w:val="24"/>
              </w:rPr>
              <w:t xml:space="preserve"> профессионального мастерства на базе Центра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Март-апрель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Старший мастер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>Участие во всероссийских мероприятиях, посвященных 85-летию СПО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знаний (линейка)</w:t>
            </w:r>
          </w:p>
          <w:p w:rsidR="00056F09" w:rsidRPr="00AE4D2B" w:rsidRDefault="00056F09" w:rsidP="00AE4D2B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Экскурсия по АМФЦПК 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Кураторы, матера п/о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пожилых людей. Акция «Помоги ветерану», Для близких и родных».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Руководитель волонтерского отряда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056F09" w:rsidRPr="00AE4D2B" w:rsidRDefault="00056F09" w:rsidP="00AE4D2B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Учителя, праздничный концерт</w:t>
            </w:r>
          </w:p>
          <w:p w:rsidR="00056F09" w:rsidRPr="00AE4D2B" w:rsidRDefault="00056F09" w:rsidP="00AE4D2B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 xml:space="preserve"> </w:t>
            </w: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 «День отца»</w:t>
            </w:r>
          </w:p>
          <w:p w:rsidR="00056F09" w:rsidRPr="00AE4D2B" w:rsidRDefault="00056F09" w:rsidP="00056F09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Конкурс </w:t>
            </w:r>
            <w:proofErr w:type="spellStart"/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фотопостов</w:t>
            </w:r>
            <w:proofErr w:type="spellEnd"/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 «Отец семье опора»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Посвящение в студенты, шоу-программа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13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День народного единства. </w:t>
            </w:r>
            <w:proofErr w:type="spellStart"/>
            <w:r w:rsidRPr="00AE4D2B">
              <w:rPr>
                <w:kern w:val="2"/>
                <w:sz w:val="24"/>
                <w:szCs w:val="24"/>
                <w:lang w:eastAsia="ko-KR"/>
              </w:rPr>
              <w:t>Квэст</w:t>
            </w:r>
            <w:proofErr w:type="spellEnd"/>
            <w:r w:rsidRPr="00AE4D2B">
              <w:rPr>
                <w:kern w:val="2"/>
                <w:sz w:val="24"/>
                <w:szCs w:val="24"/>
                <w:lang w:eastAsia="ko-KR"/>
              </w:rPr>
              <w:t xml:space="preserve"> «Знаешь ли ты свою страну?»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Международный день толерантности. Конкурс сочинений «Право быть другим»</w:t>
            </w:r>
          </w:p>
          <w:p w:rsidR="00056F09" w:rsidRPr="00AE4D2B" w:rsidRDefault="00056F09" w:rsidP="00056F09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 обществознания, русского языка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матери в России. Конкурс «А ну-ка, мамочки!»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Новогодняя шоу-программа. Благотворительная ярмарка. Акция «С Новым годом!»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4442" w:type="dxa"/>
          </w:tcPr>
          <w:p w:rsidR="00056F09" w:rsidRPr="00AE4D2B" w:rsidRDefault="00056F09" w:rsidP="00AF77FE">
            <w:pPr>
              <w:spacing w:line="276" w:lineRule="auto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«Татьянин день»</w:t>
            </w:r>
            <w:r w:rsidRPr="00AE4D2B">
              <w:rPr>
                <w:kern w:val="2"/>
                <w:sz w:val="24"/>
                <w:szCs w:val="24"/>
                <w:lang w:eastAsia="ko-KR"/>
              </w:rPr>
              <w:t xml:space="preserve"> </w:t>
            </w: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Конкурс «Студент года»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2-4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  <w:r w:rsidR="005362A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День защитников Отечества. </w:t>
            </w:r>
          </w:p>
          <w:p w:rsidR="00056F09" w:rsidRPr="00AE4D2B" w:rsidRDefault="00056F09" w:rsidP="00056F09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Армейский </w:t>
            </w:r>
            <w:proofErr w:type="spellStart"/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квэст</w:t>
            </w:r>
            <w:proofErr w:type="spellEnd"/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.</w:t>
            </w:r>
          </w:p>
          <w:p w:rsidR="00056F09" w:rsidRPr="00AE4D2B" w:rsidRDefault="00056F09" w:rsidP="00056F09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Торжественная линейка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056F09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руководитель ОБЖ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19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rPr>
                <w:rFonts w:eastAsia="Trebuchet MS"/>
                <w:bCs/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>Спортивные мероприятия, посвященные Дню защитника Отечества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7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Преподаватели физвоспитания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Акция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«Мамина улыбка»</w:t>
            </w:r>
            <w:r w:rsidRPr="00AE4D2B">
              <w:rPr>
                <w:spacing w:val="-10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8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марта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AE4D2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Отборочный этап фестиваля </w:t>
            </w: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lastRenderedPageBreak/>
              <w:t>«Студенческая весна»</w:t>
            </w:r>
          </w:p>
        </w:tc>
        <w:tc>
          <w:tcPr>
            <w:tcW w:w="1276" w:type="dxa"/>
          </w:tcPr>
          <w:p w:rsidR="00056F09" w:rsidRPr="00AE4D2B" w:rsidRDefault="00056F09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417" w:type="dxa"/>
          </w:tcPr>
          <w:p w:rsidR="00056F09" w:rsidRPr="00AE4D2B" w:rsidRDefault="00056F09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AE4D2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Педагог-организатор, </w:t>
            </w:r>
            <w:r w:rsidRPr="00AE4D2B">
              <w:rPr>
                <w:sz w:val="24"/>
                <w:szCs w:val="24"/>
              </w:rPr>
              <w:lastRenderedPageBreak/>
              <w:t>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lastRenderedPageBreak/>
              <w:t>2</w:t>
            </w:r>
            <w:r w:rsidR="005362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Международный женский день. Конкурс «Краса центра»</w:t>
            </w:r>
          </w:p>
        </w:tc>
        <w:tc>
          <w:tcPr>
            <w:tcW w:w="1276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AE4D2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056F09" w:rsidTr="005362AB">
        <w:trPr>
          <w:trHeight w:val="318"/>
        </w:trPr>
        <w:tc>
          <w:tcPr>
            <w:tcW w:w="549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056F09" w:rsidRPr="00AE4D2B" w:rsidRDefault="00056F09" w:rsidP="00056F09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Масленица, игровая программа</w:t>
            </w:r>
          </w:p>
        </w:tc>
        <w:tc>
          <w:tcPr>
            <w:tcW w:w="1276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056F09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056F09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День космонавтики. </w:t>
            </w:r>
          </w:p>
          <w:p w:rsidR="00CB004E" w:rsidRPr="00AE4D2B" w:rsidRDefault="00CB004E" w:rsidP="00CB004E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Гагаринский урок. Классный час.</w:t>
            </w:r>
          </w:p>
          <w:p w:rsidR="00CB004E" w:rsidRPr="00AE4D2B" w:rsidRDefault="00CB004E" w:rsidP="00CB004E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Соревнования, посвященные Дню космонавтики.</w:t>
            </w:r>
          </w:p>
          <w:p w:rsidR="00CB004E" w:rsidRPr="00AE4D2B" w:rsidRDefault="00CB004E" w:rsidP="00CB004E">
            <w:pPr>
              <w:spacing w:line="276" w:lineRule="auto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Фотогалерея «Знаете, каким он парнем был?»</w:t>
            </w:r>
          </w:p>
          <w:p w:rsidR="00CB004E" w:rsidRPr="00AE4D2B" w:rsidRDefault="00CB004E" w:rsidP="00CB004E">
            <w:pPr>
              <w:spacing w:line="276" w:lineRule="auto"/>
              <w:jc w:val="both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  <w:r w:rsidR="00AE4D2B" w:rsidRPr="00AE4D2B">
              <w:rPr>
                <w:sz w:val="24"/>
                <w:szCs w:val="24"/>
              </w:rPr>
              <w:t>, кураторы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Международный день Земли. Субботник. Акция «Посади дерево Победы»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1-3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Апрель, 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Старший мастер, мастера п/о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Конкурс «Песня в военной шинели»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AE4D2B">
              <w:rPr>
                <w:sz w:val="24"/>
                <w:szCs w:val="24"/>
              </w:rPr>
              <w:t>Квэст</w:t>
            </w:r>
            <w:proofErr w:type="spellEnd"/>
            <w:r w:rsidRPr="00AE4D2B">
              <w:rPr>
                <w:sz w:val="24"/>
                <w:szCs w:val="24"/>
              </w:rPr>
              <w:t xml:space="preserve"> «Дорогами Победы, посвященный Дню Победы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кураторы, мастера п/о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  <w:r w:rsidR="005362A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Акция «Стена памяти»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курс, педагоги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29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Международный день защиты детей. Кругосветка, спартакиада</w:t>
            </w:r>
          </w:p>
        </w:tc>
        <w:tc>
          <w:tcPr>
            <w:tcW w:w="1276" w:type="dxa"/>
          </w:tcPr>
          <w:p w:rsidR="00CB004E" w:rsidRPr="00AE4D2B" w:rsidRDefault="00CB004E" w:rsidP="00CB004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 курс</w:t>
            </w:r>
          </w:p>
        </w:tc>
        <w:tc>
          <w:tcPr>
            <w:tcW w:w="1417" w:type="dxa"/>
          </w:tcPr>
          <w:p w:rsidR="00CB004E" w:rsidRPr="00AE4D2B" w:rsidRDefault="00AF77F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CB004E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  <w:r w:rsidR="005362AB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России</w:t>
            </w:r>
            <w:r w:rsidR="00AF77FE" w:rsidRPr="00AE4D2B">
              <w:rPr>
                <w:bCs/>
                <w:kern w:val="2"/>
                <w:sz w:val="24"/>
                <w:szCs w:val="24"/>
                <w:lang w:eastAsia="ko-KR"/>
              </w:rPr>
              <w:t>. Участие в городском мероприятии</w:t>
            </w: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B004E" w:rsidRPr="00AE4D2B" w:rsidRDefault="00CB004E" w:rsidP="00AF77F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</w:t>
            </w:r>
            <w:r w:rsidR="00AF77FE" w:rsidRPr="00AE4D2B">
              <w:rPr>
                <w:kern w:val="2"/>
                <w:sz w:val="24"/>
                <w:szCs w:val="24"/>
                <w:lang w:eastAsia="ko-KR"/>
              </w:rPr>
              <w:t>-4 курс</w:t>
            </w:r>
            <w:r w:rsidRPr="00AE4D2B">
              <w:rPr>
                <w:kern w:val="2"/>
                <w:sz w:val="24"/>
                <w:szCs w:val="24"/>
                <w:lang w:eastAsia="ko-KR"/>
              </w:rPr>
              <w:t xml:space="preserve">  </w:t>
            </w:r>
            <w:r w:rsidR="00AF77FE" w:rsidRPr="00AE4D2B">
              <w:rPr>
                <w:kern w:val="2"/>
                <w:sz w:val="24"/>
                <w:szCs w:val="24"/>
                <w:lang w:eastAsia="ko-KR"/>
              </w:rPr>
              <w:t>педагоги</w:t>
            </w:r>
          </w:p>
        </w:tc>
        <w:tc>
          <w:tcPr>
            <w:tcW w:w="1417" w:type="dxa"/>
          </w:tcPr>
          <w:p w:rsidR="00CB004E" w:rsidRPr="00AE4D2B" w:rsidRDefault="00AF77F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CB004E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  <w:r w:rsidR="005362A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памяти и скорби. Акция «Свеча памяти»</w:t>
            </w:r>
          </w:p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B004E" w:rsidRPr="00AE4D2B" w:rsidRDefault="00CB004E" w:rsidP="00CB004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1-3 курс</w:t>
            </w:r>
          </w:p>
        </w:tc>
        <w:tc>
          <w:tcPr>
            <w:tcW w:w="1417" w:type="dxa"/>
          </w:tcPr>
          <w:p w:rsidR="00CB004E" w:rsidRPr="00AE4D2B" w:rsidRDefault="00AF77F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CB004E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Руководитель волонтерского отряда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  <w:r w:rsidR="005362A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День молодежи. Участие в городском мероприятии.</w:t>
            </w:r>
          </w:p>
        </w:tc>
        <w:tc>
          <w:tcPr>
            <w:tcW w:w="1276" w:type="dxa"/>
          </w:tcPr>
          <w:p w:rsidR="00CB004E" w:rsidRPr="00AE4D2B" w:rsidRDefault="00CB004E" w:rsidP="00CB004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AF77F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CB004E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E4D2B">
              <w:rPr>
                <w:sz w:val="24"/>
                <w:szCs w:val="24"/>
              </w:rPr>
              <w:t>Педаго</w:t>
            </w:r>
            <w:proofErr w:type="spellEnd"/>
            <w:r w:rsidRPr="00AE4D2B">
              <w:rPr>
                <w:sz w:val="24"/>
                <w:szCs w:val="24"/>
              </w:rPr>
              <w:t>-организатор</w:t>
            </w:r>
          </w:p>
        </w:tc>
      </w:tr>
      <w:tr w:rsidR="00CB004E" w:rsidTr="005362AB">
        <w:trPr>
          <w:trHeight w:val="318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  <w:r w:rsidR="005362A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E4D2B" w:rsidRDefault="00CB004E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Выпускной </w:t>
            </w:r>
          </w:p>
        </w:tc>
        <w:tc>
          <w:tcPr>
            <w:tcW w:w="1276" w:type="dxa"/>
          </w:tcPr>
          <w:p w:rsidR="00CB004E" w:rsidRPr="00AE4D2B" w:rsidRDefault="00CB004E" w:rsidP="00CB004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2-4 курс</w:t>
            </w:r>
          </w:p>
        </w:tc>
        <w:tc>
          <w:tcPr>
            <w:tcW w:w="1417" w:type="dxa"/>
          </w:tcPr>
          <w:p w:rsidR="00CB004E" w:rsidRPr="00AE4D2B" w:rsidRDefault="00AF77FE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июнь</w:t>
            </w:r>
          </w:p>
        </w:tc>
        <w:tc>
          <w:tcPr>
            <w:tcW w:w="2127" w:type="dxa"/>
          </w:tcPr>
          <w:p w:rsidR="00CB004E" w:rsidRPr="00AE4D2B" w:rsidRDefault="00AF77F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E4D2B">
              <w:rPr>
                <w:sz w:val="24"/>
                <w:szCs w:val="24"/>
              </w:rPr>
              <w:t>Педаго</w:t>
            </w:r>
            <w:proofErr w:type="spellEnd"/>
            <w:r w:rsidRPr="00AE4D2B">
              <w:rPr>
                <w:sz w:val="24"/>
                <w:szCs w:val="24"/>
              </w:rPr>
              <w:t>-организатор, кураторы, мастера п/о</w:t>
            </w:r>
          </w:p>
        </w:tc>
      </w:tr>
      <w:tr w:rsidR="007B269F" w:rsidTr="005362AB">
        <w:trPr>
          <w:trHeight w:val="318"/>
        </w:trPr>
        <w:tc>
          <w:tcPr>
            <w:tcW w:w="549" w:type="dxa"/>
          </w:tcPr>
          <w:p w:rsidR="007B269F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  <w:r w:rsidR="005362A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7B269F" w:rsidRPr="00AE4D2B" w:rsidRDefault="007B269F" w:rsidP="00CB004E">
            <w:pPr>
              <w:spacing w:line="276" w:lineRule="auto"/>
              <w:rPr>
                <w:bCs/>
                <w:kern w:val="2"/>
                <w:sz w:val="24"/>
                <w:szCs w:val="24"/>
                <w:lang w:eastAsia="ko-KR"/>
              </w:rPr>
            </w:pP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Информационные беседы, </w:t>
            </w:r>
            <w:r w:rsidR="00DF7762" w:rsidRPr="00AE4D2B">
              <w:rPr>
                <w:bCs/>
                <w:kern w:val="2"/>
                <w:sz w:val="24"/>
                <w:szCs w:val="24"/>
                <w:lang w:eastAsia="ko-KR"/>
              </w:rPr>
              <w:t xml:space="preserve">библиотечные уроки, </w:t>
            </w:r>
            <w:r w:rsidRPr="00AE4D2B">
              <w:rPr>
                <w:bCs/>
                <w:kern w:val="2"/>
                <w:sz w:val="24"/>
                <w:szCs w:val="24"/>
                <w:lang w:eastAsia="ko-KR"/>
              </w:rPr>
              <w:t>посвященные годовщинам писателей и поэтов</w:t>
            </w:r>
          </w:p>
        </w:tc>
        <w:tc>
          <w:tcPr>
            <w:tcW w:w="1276" w:type="dxa"/>
          </w:tcPr>
          <w:p w:rsidR="007B269F" w:rsidRPr="00AE4D2B" w:rsidRDefault="007B269F" w:rsidP="00CB004E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AE4D2B">
              <w:rPr>
                <w:kern w:val="2"/>
                <w:sz w:val="24"/>
                <w:szCs w:val="24"/>
                <w:lang w:eastAsia="ko-KR"/>
              </w:rPr>
              <w:t>1-4 курс</w:t>
            </w:r>
          </w:p>
        </w:tc>
        <w:tc>
          <w:tcPr>
            <w:tcW w:w="1417" w:type="dxa"/>
          </w:tcPr>
          <w:p w:rsidR="007B269F" w:rsidRPr="00AE4D2B" w:rsidRDefault="007B269F" w:rsidP="00056F09">
            <w:pPr>
              <w:pStyle w:val="TableParagraph"/>
              <w:spacing w:line="275" w:lineRule="exact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  <w:p w:rsidR="007B269F" w:rsidRPr="00AE4D2B" w:rsidRDefault="007B269F" w:rsidP="007B269F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7" w:type="dxa"/>
          </w:tcPr>
          <w:p w:rsidR="007B269F" w:rsidRPr="00AE4D2B" w:rsidRDefault="007B269F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Библиотекарь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B004E" w:rsidRPr="00AE4D2B" w:rsidRDefault="00CB004E" w:rsidP="00DF7762">
            <w:pPr>
              <w:pStyle w:val="TableParagraph"/>
              <w:numPr>
                <w:ilvl w:val="0"/>
                <w:numId w:val="14"/>
              </w:numPr>
              <w:spacing w:line="275" w:lineRule="exact"/>
              <w:rPr>
                <w:b/>
                <w:spacing w:val="-2"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Организация</w:t>
            </w:r>
            <w:r w:rsidRPr="00AE4D2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E4D2B">
              <w:rPr>
                <w:b/>
                <w:sz w:val="24"/>
                <w:szCs w:val="24"/>
              </w:rPr>
              <w:t>предметно-пространственной</w:t>
            </w:r>
            <w:r w:rsidRPr="00AE4D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b/>
                <w:spacing w:val="-2"/>
                <w:sz w:val="24"/>
                <w:szCs w:val="24"/>
              </w:rPr>
              <w:t>среды</w:t>
            </w:r>
          </w:p>
          <w:p w:rsidR="00DF7762" w:rsidRPr="00AE4D2B" w:rsidRDefault="00DF7762" w:rsidP="00DF7762">
            <w:pPr>
              <w:pStyle w:val="TableParagraph"/>
              <w:spacing w:line="275" w:lineRule="exact"/>
              <w:ind w:left="467"/>
              <w:rPr>
                <w:b/>
                <w:sz w:val="24"/>
                <w:szCs w:val="24"/>
              </w:rPr>
            </w:pP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AE4D2B">
              <w:rPr>
                <w:sz w:val="24"/>
                <w:szCs w:val="24"/>
              </w:rPr>
              <w:t>предметноразвивающих</w:t>
            </w:r>
            <w:proofErr w:type="spellEnd"/>
            <w:r w:rsidRPr="00AE4D2B">
              <w:rPr>
                <w:sz w:val="24"/>
                <w:szCs w:val="24"/>
              </w:rPr>
              <w:t xml:space="preserve"> зон в кабинетах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Преподаватели - предметники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Оформление тематических зон в фойе и </w:t>
            </w:r>
            <w:proofErr w:type="spellStart"/>
            <w:r w:rsidRPr="00AE4D2B">
              <w:rPr>
                <w:sz w:val="24"/>
                <w:szCs w:val="24"/>
              </w:rPr>
              <w:t>реакреациях:транспортная</w:t>
            </w:r>
            <w:proofErr w:type="spellEnd"/>
            <w:r w:rsidRPr="00AE4D2B">
              <w:rPr>
                <w:sz w:val="24"/>
                <w:szCs w:val="24"/>
              </w:rPr>
              <w:t>, краеведческая, патриотическая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Дополнение и обновление информации на стендах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Зав. отделом по ВР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CB004E" w:rsidRPr="00AE4D2B" w:rsidRDefault="00AE4D2B" w:rsidP="00056F0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Тематические книжные выставки</w:t>
            </w:r>
          </w:p>
        </w:tc>
        <w:tc>
          <w:tcPr>
            <w:tcW w:w="1276" w:type="dxa"/>
          </w:tcPr>
          <w:p w:rsidR="00CB004E" w:rsidRPr="00AE4D2B" w:rsidRDefault="007B269F" w:rsidP="007B269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AE4D2B" w:rsidP="007B269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E4D2B" w:rsidRDefault="007B269F" w:rsidP="007B269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Библиотекарь</w:t>
            </w:r>
          </w:p>
        </w:tc>
      </w:tr>
      <w:tr w:rsidR="00CB004E" w:rsidTr="005362AB">
        <w:trPr>
          <w:trHeight w:val="319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C9080E" w:rsidRDefault="00C9080E" w:rsidP="00C9080E">
            <w:pPr>
              <w:pStyle w:val="TableParagraph"/>
              <w:spacing w:before="2"/>
              <w:ind w:left="467"/>
              <w:rPr>
                <w:b/>
                <w:spacing w:val="-2"/>
                <w:sz w:val="24"/>
                <w:szCs w:val="24"/>
              </w:rPr>
            </w:pPr>
          </w:p>
          <w:p w:rsidR="00CB004E" w:rsidRPr="00AE4D2B" w:rsidRDefault="00C9080E" w:rsidP="00C9080E">
            <w:pPr>
              <w:pStyle w:val="TableParagraph"/>
              <w:spacing w:before="2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</w:t>
            </w:r>
            <w:r w:rsidR="00CB004E" w:rsidRPr="00AE4D2B">
              <w:rPr>
                <w:b/>
                <w:sz w:val="24"/>
                <w:szCs w:val="24"/>
              </w:rPr>
              <w:t>Взаимодействие</w:t>
            </w:r>
            <w:r w:rsidR="00CB004E" w:rsidRPr="00AE4D2B">
              <w:rPr>
                <w:b/>
                <w:spacing w:val="-3"/>
                <w:sz w:val="24"/>
                <w:szCs w:val="24"/>
              </w:rPr>
              <w:t xml:space="preserve"> </w:t>
            </w:r>
            <w:r w:rsidR="00CB004E" w:rsidRPr="00AE4D2B">
              <w:rPr>
                <w:b/>
                <w:sz w:val="24"/>
                <w:szCs w:val="24"/>
              </w:rPr>
              <w:t>с</w:t>
            </w:r>
            <w:r w:rsidR="00CB004E" w:rsidRPr="00AE4D2B">
              <w:rPr>
                <w:b/>
                <w:spacing w:val="-5"/>
                <w:sz w:val="24"/>
                <w:szCs w:val="24"/>
              </w:rPr>
              <w:t xml:space="preserve"> </w:t>
            </w:r>
            <w:r w:rsidR="00CB004E" w:rsidRPr="00AE4D2B">
              <w:rPr>
                <w:b/>
                <w:sz w:val="24"/>
                <w:szCs w:val="24"/>
              </w:rPr>
              <w:t>родителями</w:t>
            </w:r>
            <w:r w:rsidR="00CB004E" w:rsidRPr="00AE4D2B">
              <w:rPr>
                <w:b/>
                <w:spacing w:val="-1"/>
                <w:sz w:val="24"/>
                <w:szCs w:val="24"/>
              </w:rPr>
              <w:t xml:space="preserve"> </w:t>
            </w:r>
            <w:r w:rsidR="00CB004E" w:rsidRPr="00AE4D2B">
              <w:rPr>
                <w:b/>
                <w:sz w:val="24"/>
                <w:szCs w:val="24"/>
              </w:rPr>
              <w:t>(законными</w:t>
            </w:r>
            <w:r w:rsidR="00CB004E" w:rsidRPr="00AE4D2B">
              <w:rPr>
                <w:b/>
                <w:spacing w:val="-2"/>
                <w:sz w:val="24"/>
                <w:szCs w:val="24"/>
              </w:rPr>
              <w:t xml:space="preserve"> представителями)</w:t>
            </w:r>
          </w:p>
          <w:p w:rsidR="00DF7762" w:rsidRPr="00AE4D2B" w:rsidRDefault="00DF7762" w:rsidP="00DF7762">
            <w:pPr>
              <w:pStyle w:val="TableParagraph"/>
              <w:spacing w:before="2"/>
              <w:ind w:left="467"/>
              <w:rPr>
                <w:b/>
                <w:sz w:val="24"/>
                <w:szCs w:val="24"/>
              </w:rPr>
            </w:pPr>
          </w:p>
        </w:tc>
      </w:tr>
      <w:tr w:rsidR="00CB004E" w:rsidTr="005362AB">
        <w:trPr>
          <w:trHeight w:val="952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Церемония</w:t>
            </w:r>
            <w:r w:rsidRPr="00AE4D2B">
              <w:rPr>
                <w:spacing w:val="-1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чествования</w:t>
            </w:r>
            <w:r w:rsidRPr="00AE4D2B">
              <w:rPr>
                <w:spacing w:val="-1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семейных</w:t>
            </w:r>
            <w:r w:rsidRPr="00AE4D2B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AE4D2B">
              <w:rPr>
                <w:sz w:val="24"/>
                <w:szCs w:val="24"/>
              </w:rPr>
              <w:t xml:space="preserve">тру- </w:t>
            </w:r>
            <w:proofErr w:type="spellStart"/>
            <w:r w:rsidRPr="00AE4D2B">
              <w:rPr>
                <w:sz w:val="24"/>
                <w:szCs w:val="24"/>
              </w:rPr>
              <w:t>довых</w:t>
            </w:r>
            <w:proofErr w:type="spellEnd"/>
            <w:proofErr w:type="gramEnd"/>
            <w:r w:rsidRPr="00AE4D2B">
              <w:rPr>
                <w:sz w:val="24"/>
                <w:szCs w:val="24"/>
              </w:rPr>
              <w:t xml:space="preserve"> династий профессии/</w:t>
            </w:r>
            <w:proofErr w:type="spellStart"/>
            <w:r w:rsidRPr="00AE4D2B">
              <w:rPr>
                <w:sz w:val="24"/>
                <w:szCs w:val="24"/>
              </w:rPr>
              <w:t>специаль</w:t>
            </w:r>
            <w:proofErr w:type="spellEnd"/>
            <w:r w:rsidRPr="00AE4D2B">
              <w:rPr>
                <w:sz w:val="24"/>
                <w:szCs w:val="24"/>
              </w:rPr>
              <w:t>-</w:t>
            </w:r>
          </w:p>
          <w:p w:rsidR="00CB004E" w:rsidRPr="00AE4D2B" w:rsidRDefault="00CB004E" w:rsidP="00056F0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E4D2B">
              <w:rPr>
                <w:spacing w:val="-4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Индивидуальные</w:t>
            </w:r>
            <w:r w:rsidRPr="00AE4D2B">
              <w:rPr>
                <w:spacing w:val="-6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беседы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и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Собрание для родителей студентов,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проживающих в общежитии, о правилах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проживания, об оплате, заключение договоров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найма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жилого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помещения,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правила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прописки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Проживающие в общежитии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Комендант общежития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0" w:right="122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Собрания для родителей на тему: </w:t>
            </w:r>
          </w:p>
          <w:p w:rsidR="00CB004E" w:rsidRPr="00AE4D2B" w:rsidRDefault="00CB004E" w:rsidP="00056F09">
            <w:pPr>
              <w:pStyle w:val="TableParagraph"/>
              <w:ind w:left="10" w:right="122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-«Организация обучения в АМФЦПК. Устав образовательной организации. Правила поведения. Особенности адаптации первокурсника»;</w:t>
            </w:r>
          </w:p>
          <w:p w:rsidR="00CB004E" w:rsidRPr="00AE4D2B" w:rsidRDefault="00CB004E" w:rsidP="00056F09">
            <w:pPr>
              <w:pStyle w:val="TableParagraph"/>
              <w:ind w:left="10" w:right="122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«Особенности обучения студента на 2 (3) курсе. Организация свободного времени студента»;</w:t>
            </w:r>
          </w:p>
          <w:p w:rsidR="00CB004E" w:rsidRPr="00AE4D2B" w:rsidRDefault="00CB004E" w:rsidP="00056F09">
            <w:pPr>
              <w:pStyle w:val="TableParagraph"/>
              <w:ind w:left="10" w:right="122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 «Организация свободного времени студента, вопросы трудоустройства, планирование дальнейшего обучения »;</w:t>
            </w:r>
          </w:p>
          <w:p w:rsidR="00CB004E" w:rsidRPr="00AE4D2B" w:rsidRDefault="00CB004E" w:rsidP="00056F09">
            <w:pPr>
              <w:pStyle w:val="TableParagraph"/>
              <w:ind w:left="10" w:right="122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-«Особенности организации учебного процесса на выпускных курсах курсе. Процедура ГИА. Трудоустройство», «Вопросы сохранения здоровья студента»(профилактика)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 курс</w:t>
            </w: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 курс</w:t>
            </w: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3 курс</w:t>
            </w: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ind w:left="161" w:right="52" w:hanging="8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4 курс</w:t>
            </w:r>
          </w:p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Заместитель директора по УВР, кураторы, мастера п/о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Консультация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«Меры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социальной</w:t>
            </w:r>
            <w:r w:rsidRPr="00AE4D2B">
              <w:rPr>
                <w:spacing w:val="-6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поддержки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детей - сирот и детей, оставшихся без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попечения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родителей»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Дети-сироты, опекаемые, законные представители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Формирование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родительского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комитета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Антинаркотическая</w:t>
            </w:r>
            <w:r w:rsidRPr="00AE4D2B">
              <w:rPr>
                <w:spacing w:val="-6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акция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«Должен знать»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9080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9080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CB004E" w:rsidRPr="00AE4D2B" w:rsidRDefault="00CB004E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Информационное оповещение через сайт образовательной организации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 директора по УМР,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C908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</w:t>
            </w:r>
            <w:r w:rsidR="00C9080E">
              <w:rPr>
                <w:sz w:val="24"/>
                <w:szCs w:val="24"/>
              </w:rPr>
              <w:t>0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Индивидуальные консультации со специалистами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педагог, педагог-психолог, кураторы</w:t>
            </w:r>
          </w:p>
        </w:tc>
      </w:tr>
      <w:tr w:rsidR="00C9080E" w:rsidTr="00546467">
        <w:trPr>
          <w:trHeight w:val="316"/>
        </w:trPr>
        <w:tc>
          <w:tcPr>
            <w:tcW w:w="549" w:type="dxa"/>
          </w:tcPr>
          <w:p w:rsidR="00C9080E" w:rsidRPr="00AE4D2B" w:rsidRDefault="00C9080E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AE4D2B" w:rsidRDefault="00C9080E" w:rsidP="00056F09">
            <w:pPr>
              <w:pStyle w:val="TableParagraph"/>
              <w:ind w:left="84"/>
              <w:jc w:val="both"/>
              <w:rPr>
                <w:b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7.Самоуправление</w:t>
            </w:r>
          </w:p>
          <w:p w:rsidR="00C9080E" w:rsidRPr="00AE4D2B" w:rsidRDefault="00C9080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Выбор актива групп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E4D2B">
              <w:rPr>
                <w:rFonts w:eastAsia="Trebuchet MS"/>
                <w:bCs/>
                <w:sz w:val="24"/>
                <w:szCs w:val="24"/>
              </w:rPr>
              <w:t>Организация деятельности актива группы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9"/>
              <w:jc w:val="center"/>
              <w:rPr>
                <w:w w:val="64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Заседание профсоюзного комитета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Ежемесячно</w:t>
            </w:r>
          </w:p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По отд.плану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Педагог-организатор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9"/>
              <w:jc w:val="center"/>
              <w:rPr>
                <w:w w:val="64"/>
                <w:sz w:val="24"/>
                <w:szCs w:val="24"/>
              </w:rPr>
            </w:pPr>
            <w:r w:rsidRPr="00AE4D2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jc w:val="both"/>
              <w:rPr>
                <w:w w:val="127"/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Организация коллективных творческих </w:t>
            </w:r>
            <w:r w:rsidRPr="00AE4D2B">
              <w:rPr>
                <w:sz w:val="24"/>
                <w:szCs w:val="24"/>
              </w:rPr>
              <w:lastRenderedPageBreak/>
              <w:t>дел и мероприятий по различным направлениям воспитательной работы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 xml:space="preserve">В течении </w:t>
            </w:r>
            <w:r w:rsidRPr="00AE4D2B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lastRenderedPageBreak/>
              <w:t>Педагог-</w:t>
            </w:r>
            <w:r w:rsidRPr="00AE4D2B">
              <w:rPr>
                <w:sz w:val="24"/>
                <w:szCs w:val="24"/>
              </w:rPr>
              <w:lastRenderedPageBreak/>
              <w:t>организатор, кураторы</w:t>
            </w:r>
          </w:p>
        </w:tc>
      </w:tr>
      <w:tr w:rsidR="00C9080E" w:rsidTr="0071473C">
        <w:trPr>
          <w:trHeight w:val="316"/>
        </w:trPr>
        <w:tc>
          <w:tcPr>
            <w:tcW w:w="549" w:type="dxa"/>
          </w:tcPr>
          <w:p w:rsidR="00C9080E" w:rsidRPr="00AE4D2B" w:rsidRDefault="00C9080E" w:rsidP="00056F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AE4D2B" w:rsidRDefault="00C9080E" w:rsidP="00056F09">
            <w:pPr>
              <w:pStyle w:val="TableParagraph"/>
              <w:ind w:left="84"/>
              <w:jc w:val="both"/>
              <w:rPr>
                <w:b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8.Профилактика и безопасность</w:t>
            </w:r>
          </w:p>
          <w:p w:rsidR="00C9080E" w:rsidRPr="00AE4D2B" w:rsidRDefault="00C9080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rPr>
                <w:sz w:val="24"/>
                <w:szCs w:val="24"/>
              </w:rPr>
            </w:pPr>
            <w:r w:rsidRPr="00AE4D2B">
              <w:rPr>
                <w:color w:val="000000"/>
                <w:sz w:val="24"/>
                <w:szCs w:val="24"/>
                <w:shd w:val="clear" w:color="auto" w:fill="FFFFFF"/>
              </w:rPr>
              <w:t>Участие в проведении межведомственных комплексных профилактических мероприятиях и акциях Всероссийского, областного и муниципального уровней: «МЫ выбираем – жизнь!», «За здоровье и безопасность наших детей», «Единый День профилактики», «Безопасность детства», «Единый день правовой помощи детям», День отказа от курения, Международный день борьбы с наркотиками.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Индивидуальная</w:t>
            </w:r>
            <w:r w:rsidRPr="00AE4D2B">
              <w:rPr>
                <w:spacing w:val="-6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профилактическая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работа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 обучающимися, состоящими на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профилактическом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учете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ПДН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Обучающиеся, состоящие на учете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Зам.директора по УВР,</w:t>
            </w:r>
            <w:r w:rsidRPr="00AE4D2B">
              <w:rPr>
                <w:spacing w:val="-1"/>
                <w:sz w:val="24"/>
                <w:szCs w:val="24"/>
              </w:rPr>
              <w:t xml:space="preserve"> социальный педагог,</w:t>
            </w:r>
          </w:p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психолог,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Классный час «Безопасный интернет»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4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Классный час: «Трезвость – норма здорового образа жизни»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11 сентября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Социально-психологическое тестирование,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направленное</w:t>
            </w:r>
            <w:r w:rsidRPr="00AE4D2B">
              <w:rPr>
                <w:spacing w:val="-5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ранее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выявление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незаконного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употребления наркотических средств и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психотропных</w:t>
            </w:r>
            <w:r w:rsidRPr="00AE4D2B">
              <w:rPr>
                <w:spacing w:val="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веществ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Педагог-психолог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Анкетирование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1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курса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 xml:space="preserve">проблемам; 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 xml:space="preserve">экстремизма; употребления наркотических средств; знания о СПИД/ВИЧ и </w:t>
            </w:r>
            <w:proofErr w:type="spellStart"/>
            <w:r w:rsidRPr="00AE4D2B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Педагог-психолог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2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Лекторий «Безопасный интернет»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3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педагог, педагог - психолог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Проведение инструктажей по соблюдению ТБ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Мастера п/о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84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Встреча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студентов</w:t>
            </w:r>
            <w:r w:rsidRPr="00AE4D2B">
              <w:rPr>
                <w:spacing w:val="-2"/>
                <w:sz w:val="24"/>
                <w:szCs w:val="24"/>
              </w:rPr>
              <w:t xml:space="preserve"> с </w:t>
            </w:r>
            <w:r w:rsidRPr="00AE4D2B">
              <w:rPr>
                <w:sz w:val="24"/>
                <w:szCs w:val="24"/>
              </w:rPr>
              <w:t>сотрудниками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ПДН,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беседа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теме «Права</w:t>
            </w:r>
            <w:r w:rsidRPr="00AE4D2B">
              <w:rPr>
                <w:spacing w:val="-4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и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обязанности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несовершеннолетних»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11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1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Обучающий урок «Основы противодействия вовлечению подростков в экстремистскую деятельность с использованием электронных или информационно- телекоммуникационных сетей, в том числе в сети Интернет »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1-2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ind w:left="24" w:right="1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Социальный педагог, кураторы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CB004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12</w:t>
            </w:r>
          </w:p>
        </w:tc>
        <w:tc>
          <w:tcPr>
            <w:tcW w:w="4442" w:type="dxa"/>
          </w:tcPr>
          <w:p w:rsidR="00CB004E" w:rsidRPr="00AE4D2B" w:rsidRDefault="00CB004E" w:rsidP="00056F09">
            <w:pPr>
              <w:pStyle w:val="TableParagraph"/>
              <w:ind w:left="11" w:right="335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Учебная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эвакуация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для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студентов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и</w:t>
            </w:r>
            <w:r w:rsidRPr="00AE4D2B">
              <w:rPr>
                <w:spacing w:val="-2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сотрудников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на</w:t>
            </w:r>
            <w:r w:rsidRPr="00AE4D2B">
              <w:rPr>
                <w:spacing w:val="-57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случай</w:t>
            </w:r>
            <w:r w:rsidRPr="00AE4D2B">
              <w:rPr>
                <w:spacing w:val="-1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возникновения</w:t>
            </w:r>
            <w:r w:rsidRPr="00AE4D2B">
              <w:rPr>
                <w:spacing w:val="-3"/>
                <w:sz w:val="24"/>
                <w:szCs w:val="24"/>
              </w:rPr>
              <w:t xml:space="preserve"> </w:t>
            </w:r>
            <w:r w:rsidRPr="00AE4D2B">
              <w:rPr>
                <w:sz w:val="24"/>
                <w:szCs w:val="24"/>
              </w:rPr>
              <w:t>пожара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ind w:left="24" w:right="12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</w:tcPr>
          <w:p w:rsidR="00CB004E" w:rsidRPr="00AE4D2B" w:rsidRDefault="00CB004E" w:rsidP="00056F09">
            <w:pPr>
              <w:pStyle w:val="TableParagraph"/>
              <w:ind w:left="85" w:right="70"/>
              <w:jc w:val="center"/>
              <w:rPr>
                <w:sz w:val="24"/>
                <w:szCs w:val="24"/>
              </w:rPr>
            </w:pPr>
            <w:r w:rsidRPr="00AE4D2B">
              <w:rPr>
                <w:sz w:val="24"/>
                <w:szCs w:val="24"/>
              </w:rPr>
              <w:t>Преподаватель-организатор ОБЖ, начальник охраны</w:t>
            </w:r>
          </w:p>
        </w:tc>
      </w:tr>
      <w:tr w:rsidR="00C9080E" w:rsidTr="001F5F7C">
        <w:trPr>
          <w:trHeight w:val="316"/>
        </w:trPr>
        <w:tc>
          <w:tcPr>
            <w:tcW w:w="549" w:type="dxa"/>
          </w:tcPr>
          <w:p w:rsidR="00C9080E" w:rsidRPr="00AE4D2B" w:rsidRDefault="00C9080E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C9080E" w:rsidRPr="00AE4D2B" w:rsidRDefault="00C9080E" w:rsidP="00056F09">
            <w:pPr>
              <w:pStyle w:val="TableParagraph"/>
              <w:ind w:left="84"/>
              <w:jc w:val="both"/>
              <w:rPr>
                <w:b/>
                <w:sz w:val="24"/>
                <w:szCs w:val="24"/>
              </w:rPr>
            </w:pPr>
            <w:r w:rsidRPr="00AE4D2B">
              <w:rPr>
                <w:b/>
                <w:sz w:val="24"/>
                <w:szCs w:val="24"/>
              </w:rPr>
              <w:t>9.Социальное партнерство и участие работодателей</w:t>
            </w:r>
          </w:p>
          <w:p w:rsidR="00C9080E" w:rsidRPr="00AE4D2B" w:rsidRDefault="00C9080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E4D2B" w:rsidRDefault="005362AB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предприятия ж.д. транспорта</w:t>
            </w:r>
          </w:p>
        </w:tc>
        <w:tc>
          <w:tcPr>
            <w:tcW w:w="1276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04E" w:rsidRPr="00AE4D2B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004E" w:rsidRPr="00AE4D2B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мастер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</w:tcPr>
          <w:p w:rsidR="00CB004E" w:rsidRPr="00A70AF2" w:rsidRDefault="005362AB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Экскурсии в музей ТЧЭ Белогорск</w:t>
            </w:r>
          </w:p>
        </w:tc>
        <w:tc>
          <w:tcPr>
            <w:tcW w:w="1276" w:type="dxa"/>
          </w:tcPr>
          <w:p w:rsidR="00CB004E" w:rsidRPr="00A70AF2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004E" w:rsidRPr="00A70AF2" w:rsidRDefault="00CB004E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Старший мастер, мастера п/о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CB004E" w:rsidRPr="00A70AF2" w:rsidRDefault="005362AB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 xml:space="preserve">Договор о стипендии лучшим </w:t>
            </w:r>
            <w:r w:rsidRPr="00A70AF2">
              <w:rPr>
                <w:sz w:val="24"/>
                <w:szCs w:val="24"/>
              </w:rPr>
              <w:lastRenderedPageBreak/>
              <w:t>обучающимся (15 чел.) с РОСПРОФЖЕЛ и ТЧЭ Белогорск</w:t>
            </w:r>
          </w:p>
        </w:tc>
        <w:tc>
          <w:tcPr>
            <w:tcW w:w="1276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417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Председатель ППО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442" w:type="dxa"/>
          </w:tcPr>
          <w:p w:rsidR="00CB004E" w:rsidRPr="00A70AF2" w:rsidRDefault="00B726E4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Участие в мероприятиях, проводимых РОСПРОФЖЕЛ</w:t>
            </w:r>
          </w:p>
        </w:tc>
        <w:tc>
          <w:tcPr>
            <w:tcW w:w="1276" w:type="dxa"/>
          </w:tcPr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B726E4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 xml:space="preserve">В течение года </w:t>
            </w:r>
          </w:p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7" w:type="dxa"/>
          </w:tcPr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Председатель ППО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CB004E" w:rsidRPr="00A70AF2" w:rsidRDefault="00B726E4" w:rsidP="00B726E4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Участие представителей работодателей в работе аттестационных комиссий</w:t>
            </w:r>
          </w:p>
        </w:tc>
        <w:tc>
          <w:tcPr>
            <w:tcW w:w="1276" w:type="dxa"/>
          </w:tcPr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3-4 курс</w:t>
            </w:r>
          </w:p>
        </w:tc>
        <w:tc>
          <w:tcPr>
            <w:tcW w:w="1417" w:type="dxa"/>
          </w:tcPr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Май-июнь</w:t>
            </w:r>
          </w:p>
        </w:tc>
        <w:tc>
          <w:tcPr>
            <w:tcW w:w="2127" w:type="dxa"/>
          </w:tcPr>
          <w:p w:rsidR="00CB004E" w:rsidRPr="00A70AF2" w:rsidRDefault="00B726E4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Старший мастер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CB004E" w:rsidRPr="00A70AF2" w:rsidRDefault="00A70AF2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Мастер классы для обучающихся школ города и района</w:t>
            </w:r>
          </w:p>
        </w:tc>
        <w:tc>
          <w:tcPr>
            <w:tcW w:w="1276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2-4 курс</w:t>
            </w:r>
          </w:p>
        </w:tc>
        <w:tc>
          <w:tcPr>
            <w:tcW w:w="1417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Старший мастер</w:t>
            </w: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5362AB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CB004E" w:rsidRPr="00A70AF2" w:rsidRDefault="00A70AF2" w:rsidP="00056F09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proofErr w:type="spellStart"/>
            <w:r w:rsidRPr="00A70AF2">
              <w:rPr>
                <w:sz w:val="24"/>
                <w:szCs w:val="24"/>
              </w:rPr>
              <w:t>Профориентационные</w:t>
            </w:r>
            <w:proofErr w:type="spellEnd"/>
            <w:r w:rsidRPr="00A70AF2">
              <w:rPr>
                <w:sz w:val="24"/>
                <w:szCs w:val="24"/>
              </w:rPr>
              <w:t xml:space="preserve"> встречи с выпускниками школ города и района</w:t>
            </w:r>
          </w:p>
        </w:tc>
        <w:tc>
          <w:tcPr>
            <w:tcW w:w="1276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70AF2">
              <w:rPr>
                <w:sz w:val="24"/>
                <w:szCs w:val="24"/>
              </w:rPr>
              <w:t>Амбассадоры</w:t>
            </w:r>
            <w:proofErr w:type="spellEnd"/>
            <w:r w:rsidRPr="00A70AF2">
              <w:rPr>
                <w:sz w:val="24"/>
                <w:szCs w:val="24"/>
              </w:rPr>
              <w:t xml:space="preserve"> </w:t>
            </w:r>
            <w:proofErr w:type="spellStart"/>
            <w:r w:rsidRPr="00A70AF2">
              <w:rPr>
                <w:sz w:val="24"/>
                <w:szCs w:val="24"/>
              </w:rPr>
              <w:t>профессионалитета</w:t>
            </w:r>
            <w:proofErr w:type="spellEnd"/>
          </w:p>
        </w:tc>
        <w:tc>
          <w:tcPr>
            <w:tcW w:w="1417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февраль-апрель</w:t>
            </w:r>
          </w:p>
        </w:tc>
        <w:tc>
          <w:tcPr>
            <w:tcW w:w="2127" w:type="dxa"/>
          </w:tcPr>
          <w:p w:rsidR="00CB004E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Старший мастер</w:t>
            </w:r>
          </w:p>
        </w:tc>
      </w:tr>
      <w:tr w:rsidR="005362AB" w:rsidTr="005362AB">
        <w:trPr>
          <w:trHeight w:val="316"/>
        </w:trPr>
        <w:tc>
          <w:tcPr>
            <w:tcW w:w="549" w:type="dxa"/>
          </w:tcPr>
          <w:p w:rsidR="005362AB" w:rsidRDefault="00A70AF2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5362AB" w:rsidRPr="00A70AF2" w:rsidRDefault="00A70AF2" w:rsidP="00A70AF2">
            <w:pPr>
              <w:pStyle w:val="TableParagraph"/>
              <w:ind w:left="84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Волонтерская деятельность совместно с  социальными партнерами – предприятиями железнодорожного транспорта</w:t>
            </w:r>
          </w:p>
        </w:tc>
        <w:tc>
          <w:tcPr>
            <w:tcW w:w="1276" w:type="dxa"/>
          </w:tcPr>
          <w:p w:rsid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Члены волонтерского отряда «Благо</w:t>
            </w:r>
          </w:p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Дарю»</w:t>
            </w:r>
          </w:p>
        </w:tc>
        <w:tc>
          <w:tcPr>
            <w:tcW w:w="1417" w:type="dxa"/>
          </w:tcPr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Руководитель волонтерского отряда</w:t>
            </w:r>
          </w:p>
        </w:tc>
      </w:tr>
      <w:tr w:rsidR="005362AB" w:rsidTr="005362AB">
        <w:trPr>
          <w:trHeight w:val="316"/>
        </w:trPr>
        <w:tc>
          <w:tcPr>
            <w:tcW w:w="549" w:type="dxa"/>
          </w:tcPr>
          <w:p w:rsidR="005362AB" w:rsidRDefault="00A70AF2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5362AB" w:rsidRPr="00A70AF2" w:rsidRDefault="00A70AF2" w:rsidP="00A70AF2">
            <w:pPr>
              <w:pStyle w:val="TableParagraph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встречи с руководителями железнодорожных предприятий узла Белогорск, </w:t>
            </w:r>
            <w:proofErr w:type="spellStart"/>
            <w:r>
              <w:rPr>
                <w:sz w:val="24"/>
                <w:szCs w:val="24"/>
              </w:rPr>
              <w:t>Заб.ж.д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362AB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мастер</w:t>
            </w:r>
          </w:p>
        </w:tc>
      </w:tr>
      <w:tr w:rsidR="00660D43" w:rsidTr="006B6009">
        <w:trPr>
          <w:trHeight w:val="316"/>
        </w:trPr>
        <w:tc>
          <w:tcPr>
            <w:tcW w:w="549" w:type="dxa"/>
          </w:tcPr>
          <w:p w:rsidR="00660D43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62" w:type="dxa"/>
            <w:gridSpan w:val="4"/>
          </w:tcPr>
          <w:p w:rsidR="00660D43" w:rsidRPr="00A70AF2" w:rsidRDefault="00660D43" w:rsidP="00056F09">
            <w:pPr>
              <w:pStyle w:val="TableParagraph"/>
              <w:ind w:left="84"/>
              <w:jc w:val="both"/>
              <w:rPr>
                <w:b/>
                <w:sz w:val="24"/>
                <w:szCs w:val="24"/>
              </w:rPr>
            </w:pPr>
            <w:r w:rsidRPr="00A70AF2">
              <w:rPr>
                <w:b/>
                <w:sz w:val="24"/>
                <w:szCs w:val="24"/>
              </w:rPr>
              <w:t>10.Профессиональное развитие, адаптация и трудоустройство</w:t>
            </w:r>
          </w:p>
          <w:p w:rsidR="00660D43" w:rsidRPr="00A70AF2" w:rsidRDefault="00660D43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B004E" w:rsidTr="005362AB">
        <w:trPr>
          <w:trHeight w:val="316"/>
        </w:trPr>
        <w:tc>
          <w:tcPr>
            <w:tcW w:w="549" w:type="dxa"/>
          </w:tcPr>
          <w:p w:rsidR="00CB004E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CB004E" w:rsidRPr="00A70AF2" w:rsidRDefault="005362AB" w:rsidP="0069087B">
            <w:pPr>
              <w:pStyle w:val="TableParagraph"/>
              <w:ind w:left="84"/>
              <w:jc w:val="both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 xml:space="preserve">Ярмарка </w:t>
            </w:r>
            <w:r w:rsidR="0069087B">
              <w:rPr>
                <w:sz w:val="24"/>
                <w:szCs w:val="24"/>
              </w:rPr>
              <w:t>вакансий</w:t>
            </w:r>
          </w:p>
        </w:tc>
        <w:tc>
          <w:tcPr>
            <w:tcW w:w="1276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3-4 курс</w:t>
            </w:r>
          </w:p>
        </w:tc>
        <w:tc>
          <w:tcPr>
            <w:tcW w:w="1417" w:type="dxa"/>
          </w:tcPr>
          <w:p w:rsidR="00CB004E" w:rsidRPr="00A70AF2" w:rsidRDefault="005362A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Май-июнь</w:t>
            </w:r>
          </w:p>
        </w:tc>
        <w:tc>
          <w:tcPr>
            <w:tcW w:w="2127" w:type="dxa"/>
          </w:tcPr>
          <w:p w:rsidR="00CB004E" w:rsidRPr="00A70AF2" w:rsidRDefault="005362AB" w:rsidP="0069087B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 xml:space="preserve">Руководитель центра </w:t>
            </w:r>
            <w:r w:rsidR="0069087B">
              <w:rPr>
                <w:sz w:val="24"/>
                <w:szCs w:val="24"/>
              </w:rPr>
              <w:t>карьеры</w:t>
            </w:r>
          </w:p>
        </w:tc>
      </w:tr>
      <w:tr w:rsidR="00D678D9" w:rsidTr="00723716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42" w:type="dxa"/>
            <w:vAlign w:val="center"/>
          </w:tcPr>
          <w:p w:rsidR="00D678D9" w:rsidRPr="00A70AF2" w:rsidRDefault="00D678D9" w:rsidP="00D678D9">
            <w:pPr>
              <w:pStyle w:val="TableParagraph"/>
              <w:ind w:left="10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Классные</w:t>
            </w:r>
            <w:r w:rsidRPr="00A70AF2">
              <w:rPr>
                <w:spacing w:val="-4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часы,</w:t>
            </w:r>
            <w:r w:rsidRPr="00A70AF2">
              <w:rPr>
                <w:spacing w:val="-2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посвященные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истории образовательного</w:t>
            </w:r>
            <w:r w:rsidRPr="00A70AF2">
              <w:rPr>
                <w:spacing w:val="-2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учреждения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Кураторы, мастера п/о</w:t>
            </w:r>
          </w:p>
        </w:tc>
      </w:tr>
      <w:tr w:rsidR="00D678D9" w:rsidTr="00723716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42" w:type="dxa"/>
            <w:vAlign w:val="center"/>
          </w:tcPr>
          <w:p w:rsidR="00D678D9" w:rsidRPr="00A70AF2" w:rsidRDefault="00D678D9" w:rsidP="00D678D9">
            <w:pPr>
              <w:pStyle w:val="TableParagraph"/>
              <w:ind w:left="10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Учебная, производственная практика (по профилю</w:t>
            </w:r>
            <w:r w:rsidRPr="00A70AF2">
              <w:rPr>
                <w:spacing w:val="-58"/>
                <w:sz w:val="24"/>
                <w:szCs w:val="24"/>
              </w:rPr>
              <w:t xml:space="preserve">    </w:t>
            </w:r>
            <w:r w:rsidRPr="00A70AF2">
              <w:rPr>
                <w:sz w:val="24"/>
                <w:szCs w:val="24"/>
              </w:rPr>
              <w:t xml:space="preserve"> профессии)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Мастера п/о</w:t>
            </w:r>
          </w:p>
        </w:tc>
      </w:tr>
      <w:tr w:rsidR="00D678D9" w:rsidTr="00723716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42" w:type="dxa"/>
            <w:vAlign w:val="center"/>
          </w:tcPr>
          <w:p w:rsidR="00D678D9" w:rsidRPr="00A70AF2" w:rsidRDefault="00D678D9" w:rsidP="00D678D9">
            <w:pPr>
              <w:pStyle w:val="TableParagraph"/>
              <w:ind w:left="10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Встречи</w:t>
            </w:r>
            <w:r w:rsidRPr="00A70AF2">
              <w:rPr>
                <w:spacing w:val="-1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с</w:t>
            </w:r>
            <w:r w:rsidRPr="00A70AF2">
              <w:rPr>
                <w:spacing w:val="-2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работодателями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1-4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Мастера п/о</w:t>
            </w:r>
          </w:p>
        </w:tc>
      </w:tr>
      <w:tr w:rsidR="00D678D9" w:rsidTr="005362AB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42" w:type="dxa"/>
          </w:tcPr>
          <w:p w:rsidR="00D678D9" w:rsidRPr="00A70AF2" w:rsidRDefault="00D678D9" w:rsidP="00D678D9">
            <w:pPr>
              <w:pStyle w:val="TableParagraph"/>
              <w:ind w:left="12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Адаптационный</w:t>
            </w:r>
            <w:r w:rsidRPr="00A70AF2">
              <w:rPr>
                <w:spacing w:val="-6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месячник.</w:t>
            </w:r>
            <w:r w:rsidRPr="00A70AF2">
              <w:rPr>
                <w:spacing w:val="-6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Тестирование первокурсников</w:t>
            </w:r>
            <w:r w:rsidRPr="00A70AF2">
              <w:rPr>
                <w:spacing w:val="-5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на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уровень</w:t>
            </w:r>
            <w:r w:rsidRPr="00A70AF2">
              <w:rPr>
                <w:spacing w:val="-4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тревожности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1, 3, 4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Педагог-психолог</w:t>
            </w:r>
          </w:p>
        </w:tc>
      </w:tr>
      <w:tr w:rsidR="00D678D9" w:rsidTr="005362AB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42" w:type="dxa"/>
          </w:tcPr>
          <w:p w:rsidR="00D678D9" w:rsidRPr="00A70AF2" w:rsidRDefault="00D678D9" w:rsidP="00D678D9">
            <w:pPr>
              <w:pStyle w:val="TableParagraph"/>
              <w:ind w:left="12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Сбор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информации</w:t>
            </w:r>
            <w:r w:rsidRPr="00A70AF2">
              <w:rPr>
                <w:spacing w:val="-2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о</w:t>
            </w:r>
            <w:r w:rsidRPr="00A70AF2">
              <w:rPr>
                <w:spacing w:val="-5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трудоустройстве выпускников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78D9" w:rsidRPr="00A70AF2" w:rsidRDefault="00D678D9" w:rsidP="0069087B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 xml:space="preserve">Руководитель центра </w:t>
            </w:r>
            <w:r w:rsidR="0069087B">
              <w:rPr>
                <w:sz w:val="24"/>
                <w:szCs w:val="24"/>
              </w:rPr>
              <w:t>карьеры</w:t>
            </w:r>
            <w:r w:rsidRPr="00A70AF2">
              <w:rPr>
                <w:sz w:val="24"/>
                <w:szCs w:val="24"/>
              </w:rPr>
              <w:t>, мастера п/о</w:t>
            </w:r>
          </w:p>
        </w:tc>
      </w:tr>
      <w:tr w:rsidR="00D678D9" w:rsidTr="005362AB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42" w:type="dxa"/>
          </w:tcPr>
          <w:p w:rsidR="00D678D9" w:rsidRPr="00A70AF2" w:rsidRDefault="00D678D9" w:rsidP="00D678D9">
            <w:pPr>
              <w:pStyle w:val="TableParagraph"/>
              <w:ind w:left="10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Классный</w:t>
            </w:r>
            <w:r w:rsidRPr="00A70AF2">
              <w:rPr>
                <w:spacing w:val="-5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час</w:t>
            </w:r>
            <w:r w:rsidRPr="00A70AF2">
              <w:rPr>
                <w:spacing w:val="-1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«Профессиональная</w:t>
            </w:r>
            <w:r w:rsidRPr="00A70AF2">
              <w:rPr>
                <w:spacing w:val="-5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этика</w:t>
            </w:r>
            <w:r w:rsidRPr="00A70AF2">
              <w:rPr>
                <w:spacing w:val="-5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и</w:t>
            </w:r>
            <w:r w:rsidRPr="00A70AF2">
              <w:rPr>
                <w:spacing w:val="-6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культура</w:t>
            </w:r>
            <w:r w:rsidRPr="00A70AF2">
              <w:rPr>
                <w:spacing w:val="-57"/>
                <w:sz w:val="24"/>
                <w:szCs w:val="24"/>
              </w:rPr>
              <w:t xml:space="preserve">                          </w:t>
            </w:r>
            <w:r w:rsidRPr="00A70AF2">
              <w:rPr>
                <w:sz w:val="24"/>
                <w:szCs w:val="24"/>
              </w:rPr>
              <w:t>общения»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1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Мастера п/о</w:t>
            </w:r>
          </w:p>
        </w:tc>
      </w:tr>
      <w:tr w:rsidR="00D678D9" w:rsidTr="005362AB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42" w:type="dxa"/>
          </w:tcPr>
          <w:p w:rsidR="00D678D9" w:rsidRPr="00660D43" w:rsidRDefault="00D678D9" w:rsidP="00D678D9">
            <w:pPr>
              <w:pStyle w:val="TableParagraph"/>
              <w:tabs>
                <w:tab w:val="left" w:pos="4394"/>
              </w:tabs>
              <w:ind w:left="11" w:right="474"/>
              <w:rPr>
                <w:sz w:val="24"/>
                <w:szCs w:val="24"/>
              </w:rPr>
            </w:pPr>
            <w:r w:rsidRPr="00660D43">
              <w:rPr>
                <w:sz w:val="24"/>
                <w:szCs w:val="24"/>
              </w:rPr>
              <w:t>Участие</w:t>
            </w:r>
            <w:r w:rsidRPr="00660D43">
              <w:rPr>
                <w:spacing w:val="-5"/>
                <w:sz w:val="24"/>
                <w:szCs w:val="24"/>
              </w:rPr>
              <w:t xml:space="preserve"> </w:t>
            </w:r>
            <w:r w:rsidRPr="00660D43">
              <w:rPr>
                <w:sz w:val="24"/>
                <w:szCs w:val="24"/>
              </w:rPr>
              <w:t>в</w:t>
            </w:r>
            <w:r w:rsidRPr="00660D43">
              <w:rPr>
                <w:spacing w:val="-5"/>
                <w:sz w:val="24"/>
                <w:szCs w:val="24"/>
              </w:rPr>
              <w:t xml:space="preserve"> </w:t>
            </w:r>
            <w:r w:rsidRPr="00660D43">
              <w:rPr>
                <w:sz w:val="24"/>
                <w:szCs w:val="24"/>
              </w:rPr>
              <w:t>информационной</w:t>
            </w:r>
            <w:r w:rsidRPr="00660D43">
              <w:rPr>
                <w:spacing w:val="-4"/>
                <w:sz w:val="24"/>
                <w:szCs w:val="24"/>
              </w:rPr>
              <w:t xml:space="preserve"> </w:t>
            </w:r>
            <w:r w:rsidRPr="00660D43">
              <w:rPr>
                <w:sz w:val="24"/>
                <w:szCs w:val="24"/>
              </w:rPr>
              <w:t>акции</w:t>
            </w:r>
            <w:r w:rsidRPr="00660D43">
              <w:rPr>
                <w:spacing w:val="-1"/>
                <w:sz w:val="24"/>
                <w:szCs w:val="24"/>
              </w:rPr>
              <w:t xml:space="preserve"> </w:t>
            </w:r>
            <w:r w:rsidRPr="00660D43">
              <w:rPr>
                <w:sz w:val="24"/>
                <w:szCs w:val="24"/>
              </w:rPr>
              <w:t>«Ты и рынок труда»</w:t>
            </w:r>
            <w:r w:rsidRPr="00660D43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3.4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Март-май</w:t>
            </w:r>
          </w:p>
        </w:tc>
        <w:tc>
          <w:tcPr>
            <w:tcW w:w="212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Мастера п/о</w:t>
            </w:r>
          </w:p>
        </w:tc>
      </w:tr>
      <w:tr w:rsidR="00D678D9" w:rsidTr="005362AB">
        <w:trPr>
          <w:trHeight w:val="316"/>
        </w:trPr>
        <w:tc>
          <w:tcPr>
            <w:tcW w:w="549" w:type="dxa"/>
          </w:tcPr>
          <w:p w:rsidR="00D678D9" w:rsidRPr="00AE4D2B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42" w:type="dxa"/>
          </w:tcPr>
          <w:p w:rsidR="00660D43" w:rsidRPr="005C27D8" w:rsidRDefault="00D678D9" w:rsidP="00660D43">
            <w:pPr>
              <w:pStyle w:val="TableParagraph"/>
              <w:tabs>
                <w:tab w:val="left" w:pos="4394"/>
              </w:tabs>
              <w:ind w:left="11" w:right="474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Фотоконкурс «Мои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первые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шаги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в</w:t>
            </w:r>
            <w:r w:rsidRPr="00A70AF2">
              <w:rPr>
                <w:spacing w:val="-3"/>
                <w:sz w:val="24"/>
                <w:szCs w:val="24"/>
              </w:rPr>
              <w:t xml:space="preserve"> </w:t>
            </w:r>
            <w:r w:rsidRPr="00A70AF2">
              <w:rPr>
                <w:sz w:val="24"/>
                <w:szCs w:val="24"/>
              </w:rPr>
              <w:t>профессию»</w:t>
            </w:r>
          </w:p>
        </w:tc>
        <w:tc>
          <w:tcPr>
            <w:tcW w:w="1276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2-3 курс</w:t>
            </w:r>
          </w:p>
        </w:tc>
        <w:tc>
          <w:tcPr>
            <w:tcW w:w="1417" w:type="dxa"/>
          </w:tcPr>
          <w:p w:rsidR="00D678D9" w:rsidRPr="00A70AF2" w:rsidRDefault="00D678D9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D678D9" w:rsidRPr="00A70AF2" w:rsidRDefault="00A70AF2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A70AF2">
              <w:rPr>
                <w:sz w:val="24"/>
                <w:szCs w:val="24"/>
              </w:rPr>
              <w:t>К</w:t>
            </w:r>
            <w:r w:rsidR="00D678D9" w:rsidRPr="00A70AF2">
              <w:rPr>
                <w:sz w:val="24"/>
                <w:szCs w:val="24"/>
              </w:rPr>
              <w:t>ураторы</w:t>
            </w:r>
          </w:p>
        </w:tc>
      </w:tr>
      <w:tr w:rsidR="00660D43" w:rsidTr="005362AB">
        <w:trPr>
          <w:trHeight w:val="316"/>
        </w:trPr>
        <w:tc>
          <w:tcPr>
            <w:tcW w:w="549" w:type="dxa"/>
          </w:tcPr>
          <w:p w:rsidR="00660D43" w:rsidRDefault="00660D43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42" w:type="dxa"/>
          </w:tcPr>
          <w:p w:rsidR="00660D43" w:rsidRPr="00660D43" w:rsidRDefault="00660D43" w:rsidP="00660D43">
            <w:pPr>
              <w:pStyle w:val="TableParagraph"/>
              <w:tabs>
                <w:tab w:val="left" w:pos="4394"/>
              </w:tabs>
              <w:ind w:left="11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 в ВЧДР АО «ОМК Стальной путь»</w:t>
            </w:r>
          </w:p>
        </w:tc>
        <w:tc>
          <w:tcPr>
            <w:tcW w:w="1276" w:type="dxa"/>
          </w:tcPr>
          <w:p w:rsidR="00660D43" w:rsidRPr="00A70AF2" w:rsidRDefault="00660D43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417" w:type="dxa"/>
          </w:tcPr>
          <w:p w:rsidR="00660D43" w:rsidRPr="00A70AF2" w:rsidRDefault="00660D43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660D43" w:rsidRPr="00A70AF2" w:rsidRDefault="00660D43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Мастера п/о</w:t>
            </w:r>
          </w:p>
        </w:tc>
      </w:tr>
      <w:tr w:rsidR="00A70AF2" w:rsidTr="005362AB">
        <w:trPr>
          <w:trHeight w:val="316"/>
        </w:trPr>
        <w:tc>
          <w:tcPr>
            <w:tcW w:w="549" w:type="dxa"/>
          </w:tcPr>
          <w:p w:rsidR="00A70AF2" w:rsidRDefault="00A70AF2" w:rsidP="00056F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0D43">
              <w:rPr>
                <w:sz w:val="24"/>
                <w:szCs w:val="24"/>
              </w:rPr>
              <w:t>1</w:t>
            </w:r>
          </w:p>
        </w:tc>
        <w:tc>
          <w:tcPr>
            <w:tcW w:w="4442" w:type="dxa"/>
          </w:tcPr>
          <w:p w:rsidR="00A70AF2" w:rsidRPr="00A70AF2" w:rsidRDefault="0069087B" w:rsidP="00D678D9">
            <w:pPr>
              <w:pStyle w:val="TableParagraph"/>
              <w:tabs>
                <w:tab w:val="left" w:pos="4394"/>
              </w:tabs>
              <w:ind w:left="11" w:right="4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="00A70A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Центра карьеры (по отдельному плану)</w:t>
            </w:r>
          </w:p>
        </w:tc>
        <w:tc>
          <w:tcPr>
            <w:tcW w:w="1276" w:type="dxa"/>
          </w:tcPr>
          <w:p w:rsidR="00A70AF2" w:rsidRPr="00C9080E" w:rsidRDefault="0069087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 w:rsidRPr="00C9080E">
              <w:rPr>
                <w:sz w:val="24"/>
                <w:szCs w:val="24"/>
              </w:rPr>
              <w:t>1-4 курс, выпускники</w:t>
            </w:r>
          </w:p>
        </w:tc>
        <w:tc>
          <w:tcPr>
            <w:tcW w:w="1417" w:type="dxa"/>
          </w:tcPr>
          <w:p w:rsidR="00A70AF2" w:rsidRPr="00A70AF2" w:rsidRDefault="0069087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A70AF2" w:rsidRPr="00A70AF2" w:rsidRDefault="0069087B" w:rsidP="00056F0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Центра карьеры</w:t>
            </w:r>
          </w:p>
        </w:tc>
      </w:tr>
    </w:tbl>
    <w:p w:rsidR="00285A66" w:rsidRDefault="00285A66" w:rsidP="00285A66">
      <w:pPr>
        <w:pStyle w:val="a3"/>
        <w:spacing w:before="5"/>
        <w:rPr>
          <w:i/>
        </w:rPr>
      </w:pPr>
    </w:p>
    <w:p w:rsidR="00F53FF7" w:rsidRDefault="00F53FF7" w:rsidP="00285A66">
      <w:pPr>
        <w:pStyle w:val="a3"/>
        <w:spacing w:line="276" w:lineRule="auto"/>
        <w:ind w:left="141" w:right="1270" w:firstLine="708"/>
      </w:pPr>
    </w:p>
    <w:p w:rsidR="00285A66" w:rsidRDefault="00285A66">
      <w:pPr>
        <w:pStyle w:val="a3"/>
        <w:spacing w:line="276" w:lineRule="auto"/>
        <w:ind w:right="286" w:firstLine="707"/>
      </w:pPr>
    </w:p>
    <w:sectPr w:rsidR="00285A66" w:rsidSect="00F443AC">
      <w:pgSz w:w="11910" w:h="16840"/>
      <w:pgMar w:top="4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E46"/>
    <w:multiLevelType w:val="multilevel"/>
    <w:tmpl w:val="D736E900"/>
    <w:lvl w:ilvl="0">
      <w:start w:val="2"/>
      <w:numFmt w:val="decimal"/>
      <w:lvlText w:val="%1"/>
      <w:lvlJc w:val="left"/>
      <w:pPr>
        <w:ind w:left="8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7DC3370"/>
    <w:multiLevelType w:val="hybridMultilevel"/>
    <w:tmpl w:val="1144E43E"/>
    <w:lvl w:ilvl="0" w:tplc="A232D2EC">
      <w:numFmt w:val="bullet"/>
      <w:lvlText w:val="-"/>
      <w:lvlJc w:val="left"/>
      <w:pPr>
        <w:ind w:left="42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448BD0">
      <w:numFmt w:val="bullet"/>
      <w:lvlText w:val="•"/>
      <w:lvlJc w:val="left"/>
      <w:pPr>
        <w:ind w:left="1412" w:hanging="288"/>
      </w:pPr>
      <w:rPr>
        <w:rFonts w:hint="default"/>
        <w:lang w:val="ru-RU" w:eastAsia="en-US" w:bidi="ar-SA"/>
      </w:rPr>
    </w:lvl>
    <w:lvl w:ilvl="2" w:tplc="2A3002B0">
      <w:numFmt w:val="bullet"/>
      <w:lvlText w:val="•"/>
      <w:lvlJc w:val="left"/>
      <w:pPr>
        <w:ind w:left="2405" w:hanging="288"/>
      </w:pPr>
      <w:rPr>
        <w:rFonts w:hint="default"/>
        <w:lang w:val="ru-RU" w:eastAsia="en-US" w:bidi="ar-SA"/>
      </w:rPr>
    </w:lvl>
    <w:lvl w:ilvl="3" w:tplc="5AD06348">
      <w:numFmt w:val="bullet"/>
      <w:lvlText w:val="•"/>
      <w:lvlJc w:val="left"/>
      <w:pPr>
        <w:ind w:left="3398" w:hanging="288"/>
      </w:pPr>
      <w:rPr>
        <w:rFonts w:hint="default"/>
        <w:lang w:val="ru-RU" w:eastAsia="en-US" w:bidi="ar-SA"/>
      </w:rPr>
    </w:lvl>
    <w:lvl w:ilvl="4" w:tplc="5AEEBC8C">
      <w:numFmt w:val="bullet"/>
      <w:lvlText w:val="•"/>
      <w:lvlJc w:val="left"/>
      <w:pPr>
        <w:ind w:left="4391" w:hanging="288"/>
      </w:pPr>
      <w:rPr>
        <w:rFonts w:hint="default"/>
        <w:lang w:val="ru-RU" w:eastAsia="en-US" w:bidi="ar-SA"/>
      </w:rPr>
    </w:lvl>
    <w:lvl w:ilvl="5" w:tplc="D1EC0842">
      <w:numFmt w:val="bullet"/>
      <w:lvlText w:val="•"/>
      <w:lvlJc w:val="left"/>
      <w:pPr>
        <w:ind w:left="5384" w:hanging="288"/>
      </w:pPr>
      <w:rPr>
        <w:rFonts w:hint="default"/>
        <w:lang w:val="ru-RU" w:eastAsia="en-US" w:bidi="ar-SA"/>
      </w:rPr>
    </w:lvl>
    <w:lvl w:ilvl="6" w:tplc="1974FE7E">
      <w:numFmt w:val="bullet"/>
      <w:lvlText w:val="•"/>
      <w:lvlJc w:val="left"/>
      <w:pPr>
        <w:ind w:left="6377" w:hanging="288"/>
      </w:pPr>
      <w:rPr>
        <w:rFonts w:hint="default"/>
        <w:lang w:val="ru-RU" w:eastAsia="en-US" w:bidi="ar-SA"/>
      </w:rPr>
    </w:lvl>
    <w:lvl w:ilvl="7" w:tplc="B2CCE372">
      <w:numFmt w:val="bullet"/>
      <w:lvlText w:val="•"/>
      <w:lvlJc w:val="left"/>
      <w:pPr>
        <w:ind w:left="7369" w:hanging="288"/>
      </w:pPr>
      <w:rPr>
        <w:rFonts w:hint="default"/>
        <w:lang w:val="ru-RU" w:eastAsia="en-US" w:bidi="ar-SA"/>
      </w:rPr>
    </w:lvl>
    <w:lvl w:ilvl="8" w:tplc="4884614E">
      <w:numFmt w:val="bullet"/>
      <w:lvlText w:val="•"/>
      <w:lvlJc w:val="left"/>
      <w:pPr>
        <w:ind w:left="8362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1DD7342"/>
    <w:multiLevelType w:val="hybridMultilevel"/>
    <w:tmpl w:val="DD4AEECC"/>
    <w:lvl w:ilvl="0" w:tplc="A51A4100">
      <w:numFmt w:val="bullet"/>
      <w:lvlText w:val="-"/>
      <w:lvlJc w:val="left"/>
      <w:pPr>
        <w:ind w:left="426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8E35AE">
      <w:numFmt w:val="bullet"/>
      <w:lvlText w:val="•"/>
      <w:lvlJc w:val="left"/>
      <w:pPr>
        <w:ind w:left="1412" w:hanging="329"/>
      </w:pPr>
      <w:rPr>
        <w:rFonts w:hint="default"/>
        <w:lang w:val="ru-RU" w:eastAsia="en-US" w:bidi="ar-SA"/>
      </w:rPr>
    </w:lvl>
    <w:lvl w:ilvl="2" w:tplc="D5F81118">
      <w:numFmt w:val="bullet"/>
      <w:lvlText w:val="•"/>
      <w:lvlJc w:val="left"/>
      <w:pPr>
        <w:ind w:left="2405" w:hanging="329"/>
      </w:pPr>
      <w:rPr>
        <w:rFonts w:hint="default"/>
        <w:lang w:val="ru-RU" w:eastAsia="en-US" w:bidi="ar-SA"/>
      </w:rPr>
    </w:lvl>
    <w:lvl w:ilvl="3" w:tplc="0778EA7C">
      <w:numFmt w:val="bullet"/>
      <w:lvlText w:val="•"/>
      <w:lvlJc w:val="left"/>
      <w:pPr>
        <w:ind w:left="3398" w:hanging="329"/>
      </w:pPr>
      <w:rPr>
        <w:rFonts w:hint="default"/>
        <w:lang w:val="ru-RU" w:eastAsia="en-US" w:bidi="ar-SA"/>
      </w:rPr>
    </w:lvl>
    <w:lvl w:ilvl="4" w:tplc="49B64482">
      <w:numFmt w:val="bullet"/>
      <w:lvlText w:val="•"/>
      <w:lvlJc w:val="left"/>
      <w:pPr>
        <w:ind w:left="4391" w:hanging="329"/>
      </w:pPr>
      <w:rPr>
        <w:rFonts w:hint="default"/>
        <w:lang w:val="ru-RU" w:eastAsia="en-US" w:bidi="ar-SA"/>
      </w:rPr>
    </w:lvl>
    <w:lvl w:ilvl="5" w:tplc="B82E65FC">
      <w:numFmt w:val="bullet"/>
      <w:lvlText w:val="•"/>
      <w:lvlJc w:val="left"/>
      <w:pPr>
        <w:ind w:left="5384" w:hanging="329"/>
      </w:pPr>
      <w:rPr>
        <w:rFonts w:hint="default"/>
        <w:lang w:val="ru-RU" w:eastAsia="en-US" w:bidi="ar-SA"/>
      </w:rPr>
    </w:lvl>
    <w:lvl w:ilvl="6" w:tplc="07FCA294">
      <w:numFmt w:val="bullet"/>
      <w:lvlText w:val="•"/>
      <w:lvlJc w:val="left"/>
      <w:pPr>
        <w:ind w:left="6377" w:hanging="329"/>
      </w:pPr>
      <w:rPr>
        <w:rFonts w:hint="default"/>
        <w:lang w:val="ru-RU" w:eastAsia="en-US" w:bidi="ar-SA"/>
      </w:rPr>
    </w:lvl>
    <w:lvl w:ilvl="7" w:tplc="B87E2E7E">
      <w:numFmt w:val="bullet"/>
      <w:lvlText w:val="•"/>
      <w:lvlJc w:val="left"/>
      <w:pPr>
        <w:ind w:left="7369" w:hanging="329"/>
      </w:pPr>
      <w:rPr>
        <w:rFonts w:hint="default"/>
        <w:lang w:val="ru-RU" w:eastAsia="en-US" w:bidi="ar-SA"/>
      </w:rPr>
    </w:lvl>
    <w:lvl w:ilvl="8" w:tplc="0F9AD2AA">
      <w:numFmt w:val="bullet"/>
      <w:lvlText w:val="•"/>
      <w:lvlJc w:val="left"/>
      <w:pPr>
        <w:ind w:left="8362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1A141AF9"/>
    <w:multiLevelType w:val="hybridMultilevel"/>
    <w:tmpl w:val="DDC682FC"/>
    <w:lvl w:ilvl="0" w:tplc="5E5077B4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34652C">
      <w:numFmt w:val="bullet"/>
      <w:lvlText w:val=""/>
      <w:lvlJc w:val="left"/>
      <w:pPr>
        <w:ind w:left="426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F121886">
      <w:numFmt w:val="bullet"/>
      <w:lvlText w:val="•"/>
      <w:lvlJc w:val="left"/>
      <w:pPr>
        <w:ind w:left="2405" w:hanging="154"/>
      </w:pPr>
      <w:rPr>
        <w:rFonts w:hint="default"/>
        <w:lang w:val="ru-RU" w:eastAsia="en-US" w:bidi="ar-SA"/>
      </w:rPr>
    </w:lvl>
    <w:lvl w:ilvl="3" w:tplc="4ACA7DCC">
      <w:numFmt w:val="bullet"/>
      <w:lvlText w:val="•"/>
      <w:lvlJc w:val="left"/>
      <w:pPr>
        <w:ind w:left="3398" w:hanging="154"/>
      </w:pPr>
      <w:rPr>
        <w:rFonts w:hint="default"/>
        <w:lang w:val="ru-RU" w:eastAsia="en-US" w:bidi="ar-SA"/>
      </w:rPr>
    </w:lvl>
    <w:lvl w:ilvl="4" w:tplc="8870CB34">
      <w:numFmt w:val="bullet"/>
      <w:lvlText w:val="•"/>
      <w:lvlJc w:val="left"/>
      <w:pPr>
        <w:ind w:left="4391" w:hanging="154"/>
      </w:pPr>
      <w:rPr>
        <w:rFonts w:hint="default"/>
        <w:lang w:val="ru-RU" w:eastAsia="en-US" w:bidi="ar-SA"/>
      </w:rPr>
    </w:lvl>
    <w:lvl w:ilvl="5" w:tplc="15A0FEC4">
      <w:numFmt w:val="bullet"/>
      <w:lvlText w:val="•"/>
      <w:lvlJc w:val="left"/>
      <w:pPr>
        <w:ind w:left="5384" w:hanging="154"/>
      </w:pPr>
      <w:rPr>
        <w:rFonts w:hint="default"/>
        <w:lang w:val="ru-RU" w:eastAsia="en-US" w:bidi="ar-SA"/>
      </w:rPr>
    </w:lvl>
    <w:lvl w:ilvl="6" w:tplc="37A63E32">
      <w:numFmt w:val="bullet"/>
      <w:lvlText w:val="•"/>
      <w:lvlJc w:val="left"/>
      <w:pPr>
        <w:ind w:left="6377" w:hanging="154"/>
      </w:pPr>
      <w:rPr>
        <w:rFonts w:hint="default"/>
        <w:lang w:val="ru-RU" w:eastAsia="en-US" w:bidi="ar-SA"/>
      </w:rPr>
    </w:lvl>
    <w:lvl w:ilvl="7" w:tplc="546C0782">
      <w:numFmt w:val="bullet"/>
      <w:lvlText w:val="•"/>
      <w:lvlJc w:val="left"/>
      <w:pPr>
        <w:ind w:left="7369" w:hanging="154"/>
      </w:pPr>
      <w:rPr>
        <w:rFonts w:hint="default"/>
        <w:lang w:val="ru-RU" w:eastAsia="en-US" w:bidi="ar-SA"/>
      </w:rPr>
    </w:lvl>
    <w:lvl w:ilvl="8" w:tplc="5D10CB22">
      <w:numFmt w:val="bullet"/>
      <w:lvlText w:val="•"/>
      <w:lvlJc w:val="left"/>
      <w:pPr>
        <w:ind w:left="8362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1CDD7CAA"/>
    <w:multiLevelType w:val="multilevel"/>
    <w:tmpl w:val="36560194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5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7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0" w:hanging="156"/>
      </w:pPr>
      <w:rPr>
        <w:rFonts w:hint="default"/>
        <w:lang w:val="ru-RU" w:eastAsia="en-US" w:bidi="ar-SA"/>
      </w:rPr>
    </w:lvl>
  </w:abstractNum>
  <w:abstractNum w:abstractNumId="5" w15:restartNumberingAfterBreak="0">
    <w:nsid w:val="206C7D92"/>
    <w:multiLevelType w:val="multilevel"/>
    <w:tmpl w:val="E8BE6EAA"/>
    <w:lvl w:ilvl="0">
      <w:start w:val="3"/>
      <w:numFmt w:val="decimal"/>
      <w:lvlText w:val="%1"/>
      <w:lvlJc w:val="left"/>
      <w:pPr>
        <w:ind w:left="8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17B28D8"/>
    <w:multiLevelType w:val="hybridMultilevel"/>
    <w:tmpl w:val="67EC218A"/>
    <w:lvl w:ilvl="0" w:tplc="EF02D6D6">
      <w:start w:val="1"/>
      <w:numFmt w:val="decimal"/>
      <w:lvlText w:val="%1."/>
      <w:lvlJc w:val="left"/>
      <w:pPr>
        <w:ind w:left="426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E0267A">
      <w:numFmt w:val="bullet"/>
      <w:lvlText w:val="•"/>
      <w:lvlJc w:val="left"/>
      <w:pPr>
        <w:ind w:left="1412" w:hanging="319"/>
      </w:pPr>
      <w:rPr>
        <w:rFonts w:hint="default"/>
        <w:lang w:val="ru-RU" w:eastAsia="en-US" w:bidi="ar-SA"/>
      </w:rPr>
    </w:lvl>
    <w:lvl w:ilvl="2" w:tplc="9AD8B5E2">
      <w:numFmt w:val="bullet"/>
      <w:lvlText w:val="•"/>
      <w:lvlJc w:val="left"/>
      <w:pPr>
        <w:ind w:left="2405" w:hanging="319"/>
      </w:pPr>
      <w:rPr>
        <w:rFonts w:hint="default"/>
        <w:lang w:val="ru-RU" w:eastAsia="en-US" w:bidi="ar-SA"/>
      </w:rPr>
    </w:lvl>
    <w:lvl w:ilvl="3" w:tplc="52700F36">
      <w:numFmt w:val="bullet"/>
      <w:lvlText w:val="•"/>
      <w:lvlJc w:val="left"/>
      <w:pPr>
        <w:ind w:left="3398" w:hanging="319"/>
      </w:pPr>
      <w:rPr>
        <w:rFonts w:hint="default"/>
        <w:lang w:val="ru-RU" w:eastAsia="en-US" w:bidi="ar-SA"/>
      </w:rPr>
    </w:lvl>
    <w:lvl w:ilvl="4" w:tplc="F6501A22">
      <w:numFmt w:val="bullet"/>
      <w:lvlText w:val="•"/>
      <w:lvlJc w:val="left"/>
      <w:pPr>
        <w:ind w:left="4391" w:hanging="319"/>
      </w:pPr>
      <w:rPr>
        <w:rFonts w:hint="default"/>
        <w:lang w:val="ru-RU" w:eastAsia="en-US" w:bidi="ar-SA"/>
      </w:rPr>
    </w:lvl>
    <w:lvl w:ilvl="5" w:tplc="D9AC297E">
      <w:numFmt w:val="bullet"/>
      <w:lvlText w:val="•"/>
      <w:lvlJc w:val="left"/>
      <w:pPr>
        <w:ind w:left="5384" w:hanging="319"/>
      </w:pPr>
      <w:rPr>
        <w:rFonts w:hint="default"/>
        <w:lang w:val="ru-RU" w:eastAsia="en-US" w:bidi="ar-SA"/>
      </w:rPr>
    </w:lvl>
    <w:lvl w:ilvl="6" w:tplc="3FCE24A8">
      <w:numFmt w:val="bullet"/>
      <w:lvlText w:val="•"/>
      <w:lvlJc w:val="left"/>
      <w:pPr>
        <w:ind w:left="6377" w:hanging="319"/>
      </w:pPr>
      <w:rPr>
        <w:rFonts w:hint="default"/>
        <w:lang w:val="ru-RU" w:eastAsia="en-US" w:bidi="ar-SA"/>
      </w:rPr>
    </w:lvl>
    <w:lvl w:ilvl="7" w:tplc="9DDEE51E">
      <w:numFmt w:val="bullet"/>
      <w:lvlText w:val="•"/>
      <w:lvlJc w:val="left"/>
      <w:pPr>
        <w:ind w:left="7369" w:hanging="319"/>
      </w:pPr>
      <w:rPr>
        <w:rFonts w:hint="default"/>
        <w:lang w:val="ru-RU" w:eastAsia="en-US" w:bidi="ar-SA"/>
      </w:rPr>
    </w:lvl>
    <w:lvl w:ilvl="8" w:tplc="411E6D80">
      <w:numFmt w:val="bullet"/>
      <w:lvlText w:val="•"/>
      <w:lvlJc w:val="left"/>
      <w:pPr>
        <w:ind w:left="8362" w:hanging="319"/>
      </w:pPr>
      <w:rPr>
        <w:rFonts w:hint="default"/>
        <w:lang w:val="ru-RU" w:eastAsia="en-US" w:bidi="ar-SA"/>
      </w:rPr>
    </w:lvl>
  </w:abstractNum>
  <w:abstractNum w:abstractNumId="7" w15:restartNumberingAfterBreak="0">
    <w:nsid w:val="2B882BD9"/>
    <w:multiLevelType w:val="hybridMultilevel"/>
    <w:tmpl w:val="85A6CE42"/>
    <w:lvl w:ilvl="0" w:tplc="5B5C3C2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375D1916"/>
    <w:multiLevelType w:val="hybridMultilevel"/>
    <w:tmpl w:val="451CC040"/>
    <w:lvl w:ilvl="0" w:tplc="CAFA602A">
      <w:numFmt w:val="bullet"/>
      <w:lvlText w:val=""/>
      <w:lvlJc w:val="left"/>
      <w:pPr>
        <w:ind w:left="426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F4356A">
      <w:numFmt w:val="bullet"/>
      <w:lvlText w:val="•"/>
      <w:lvlJc w:val="left"/>
      <w:pPr>
        <w:ind w:left="1412" w:hanging="154"/>
      </w:pPr>
      <w:rPr>
        <w:rFonts w:hint="default"/>
        <w:lang w:val="ru-RU" w:eastAsia="en-US" w:bidi="ar-SA"/>
      </w:rPr>
    </w:lvl>
    <w:lvl w:ilvl="2" w:tplc="7BB44184">
      <w:numFmt w:val="bullet"/>
      <w:lvlText w:val="•"/>
      <w:lvlJc w:val="left"/>
      <w:pPr>
        <w:ind w:left="2405" w:hanging="154"/>
      </w:pPr>
      <w:rPr>
        <w:rFonts w:hint="default"/>
        <w:lang w:val="ru-RU" w:eastAsia="en-US" w:bidi="ar-SA"/>
      </w:rPr>
    </w:lvl>
    <w:lvl w:ilvl="3" w:tplc="D5DE2C3C">
      <w:numFmt w:val="bullet"/>
      <w:lvlText w:val="•"/>
      <w:lvlJc w:val="left"/>
      <w:pPr>
        <w:ind w:left="3398" w:hanging="154"/>
      </w:pPr>
      <w:rPr>
        <w:rFonts w:hint="default"/>
        <w:lang w:val="ru-RU" w:eastAsia="en-US" w:bidi="ar-SA"/>
      </w:rPr>
    </w:lvl>
    <w:lvl w:ilvl="4" w:tplc="73C02CF2">
      <w:numFmt w:val="bullet"/>
      <w:lvlText w:val="•"/>
      <w:lvlJc w:val="left"/>
      <w:pPr>
        <w:ind w:left="4391" w:hanging="154"/>
      </w:pPr>
      <w:rPr>
        <w:rFonts w:hint="default"/>
        <w:lang w:val="ru-RU" w:eastAsia="en-US" w:bidi="ar-SA"/>
      </w:rPr>
    </w:lvl>
    <w:lvl w:ilvl="5" w:tplc="BF6AF410">
      <w:numFmt w:val="bullet"/>
      <w:lvlText w:val="•"/>
      <w:lvlJc w:val="left"/>
      <w:pPr>
        <w:ind w:left="5384" w:hanging="154"/>
      </w:pPr>
      <w:rPr>
        <w:rFonts w:hint="default"/>
        <w:lang w:val="ru-RU" w:eastAsia="en-US" w:bidi="ar-SA"/>
      </w:rPr>
    </w:lvl>
    <w:lvl w:ilvl="6" w:tplc="D3C00400">
      <w:numFmt w:val="bullet"/>
      <w:lvlText w:val="•"/>
      <w:lvlJc w:val="left"/>
      <w:pPr>
        <w:ind w:left="6377" w:hanging="154"/>
      </w:pPr>
      <w:rPr>
        <w:rFonts w:hint="default"/>
        <w:lang w:val="ru-RU" w:eastAsia="en-US" w:bidi="ar-SA"/>
      </w:rPr>
    </w:lvl>
    <w:lvl w:ilvl="7" w:tplc="F08CC2DE">
      <w:numFmt w:val="bullet"/>
      <w:lvlText w:val="•"/>
      <w:lvlJc w:val="left"/>
      <w:pPr>
        <w:ind w:left="7369" w:hanging="154"/>
      </w:pPr>
      <w:rPr>
        <w:rFonts w:hint="default"/>
        <w:lang w:val="ru-RU" w:eastAsia="en-US" w:bidi="ar-SA"/>
      </w:rPr>
    </w:lvl>
    <w:lvl w:ilvl="8" w:tplc="79E4B874">
      <w:numFmt w:val="bullet"/>
      <w:lvlText w:val="•"/>
      <w:lvlJc w:val="left"/>
      <w:pPr>
        <w:ind w:left="8362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4A30481D"/>
    <w:multiLevelType w:val="hybridMultilevel"/>
    <w:tmpl w:val="71B81A56"/>
    <w:lvl w:ilvl="0" w:tplc="C23AA576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F94D942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2" w:tplc="343A05AA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CE8C6DA0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4" w:tplc="F9A0F680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5" w:tplc="2200BB4C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D66230AA"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plc="30D84596">
      <w:numFmt w:val="bullet"/>
      <w:lvlText w:val="•"/>
      <w:lvlJc w:val="left"/>
      <w:pPr>
        <w:ind w:left="7369" w:hanging="140"/>
      </w:pPr>
      <w:rPr>
        <w:rFonts w:hint="default"/>
        <w:lang w:val="ru-RU" w:eastAsia="en-US" w:bidi="ar-SA"/>
      </w:rPr>
    </w:lvl>
    <w:lvl w:ilvl="8" w:tplc="14F0B4CA">
      <w:numFmt w:val="bullet"/>
      <w:lvlText w:val="•"/>
      <w:lvlJc w:val="left"/>
      <w:pPr>
        <w:ind w:left="8362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E3758A5"/>
    <w:multiLevelType w:val="multilevel"/>
    <w:tmpl w:val="0B0415C4"/>
    <w:lvl w:ilvl="0">
      <w:start w:val="1"/>
      <w:numFmt w:val="decimal"/>
      <w:lvlText w:val="%1"/>
      <w:lvlJc w:val="left"/>
      <w:pPr>
        <w:ind w:left="8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2FD7C8C"/>
    <w:multiLevelType w:val="hybridMultilevel"/>
    <w:tmpl w:val="7A7C46EC"/>
    <w:lvl w:ilvl="0" w:tplc="4D5899EE">
      <w:numFmt w:val="bullet"/>
      <w:lvlText w:val="-"/>
      <w:lvlJc w:val="left"/>
      <w:pPr>
        <w:ind w:left="42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102B48">
      <w:numFmt w:val="bullet"/>
      <w:lvlText w:val="•"/>
      <w:lvlJc w:val="left"/>
      <w:pPr>
        <w:ind w:left="1412" w:hanging="257"/>
      </w:pPr>
      <w:rPr>
        <w:rFonts w:hint="default"/>
        <w:lang w:val="ru-RU" w:eastAsia="en-US" w:bidi="ar-SA"/>
      </w:rPr>
    </w:lvl>
    <w:lvl w:ilvl="2" w:tplc="DFBE0AB4">
      <w:numFmt w:val="bullet"/>
      <w:lvlText w:val="•"/>
      <w:lvlJc w:val="left"/>
      <w:pPr>
        <w:ind w:left="2405" w:hanging="257"/>
      </w:pPr>
      <w:rPr>
        <w:rFonts w:hint="default"/>
        <w:lang w:val="ru-RU" w:eastAsia="en-US" w:bidi="ar-SA"/>
      </w:rPr>
    </w:lvl>
    <w:lvl w:ilvl="3" w:tplc="DB74781C">
      <w:numFmt w:val="bullet"/>
      <w:lvlText w:val="•"/>
      <w:lvlJc w:val="left"/>
      <w:pPr>
        <w:ind w:left="3398" w:hanging="257"/>
      </w:pPr>
      <w:rPr>
        <w:rFonts w:hint="default"/>
        <w:lang w:val="ru-RU" w:eastAsia="en-US" w:bidi="ar-SA"/>
      </w:rPr>
    </w:lvl>
    <w:lvl w:ilvl="4" w:tplc="321CD2B2">
      <w:numFmt w:val="bullet"/>
      <w:lvlText w:val="•"/>
      <w:lvlJc w:val="left"/>
      <w:pPr>
        <w:ind w:left="4391" w:hanging="257"/>
      </w:pPr>
      <w:rPr>
        <w:rFonts w:hint="default"/>
        <w:lang w:val="ru-RU" w:eastAsia="en-US" w:bidi="ar-SA"/>
      </w:rPr>
    </w:lvl>
    <w:lvl w:ilvl="5" w:tplc="7C820158">
      <w:numFmt w:val="bullet"/>
      <w:lvlText w:val="•"/>
      <w:lvlJc w:val="left"/>
      <w:pPr>
        <w:ind w:left="5384" w:hanging="257"/>
      </w:pPr>
      <w:rPr>
        <w:rFonts w:hint="default"/>
        <w:lang w:val="ru-RU" w:eastAsia="en-US" w:bidi="ar-SA"/>
      </w:rPr>
    </w:lvl>
    <w:lvl w:ilvl="6" w:tplc="F0FC9818">
      <w:numFmt w:val="bullet"/>
      <w:lvlText w:val="•"/>
      <w:lvlJc w:val="left"/>
      <w:pPr>
        <w:ind w:left="6377" w:hanging="257"/>
      </w:pPr>
      <w:rPr>
        <w:rFonts w:hint="default"/>
        <w:lang w:val="ru-RU" w:eastAsia="en-US" w:bidi="ar-SA"/>
      </w:rPr>
    </w:lvl>
    <w:lvl w:ilvl="7" w:tplc="4FFE323A">
      <w:numFmt w:val="bullet"/>
      <w:lvlText w:val="•"/>
      <w:lvlJc w:val="left"/>
      <w:pPr>
        <w:ind w:left="7369" w:hanging="257"/>
      </w:pPr>
      <w:rPr>
        <w:rFonts w:hint="default"/>
        <w:lang w:val="ru-RU" w:eastAsia="en-US" w:bidi="ar-SA"/>
      </w:rPr>
    </w:lvl>
    <w:lvl w:ilvl="8" w:tplc="43F0D324">
      <w:numFmt w:val="bullet"/>
      <w:lvlText w:val="•"/>
      <w:lvlJc w:val="left"/>
      <w:pPr>
        <w:ind w:left="8362" w:hanging="257"/>
      </w:pPr>
      <w:rPr>
        <w:rFonts w:hint="default"/>
        <w:lang w:val="ru-RU" w:eastAsia="en-US" w:bidi="ar-SA"/>
      </w:rPr>
    </w:lvl>
  </w:abstractNum>
  <w:abstractNum w:abstractNumId="12" w15:restartNumberingAfterBreak="0">
    <w:nsid w:val="5DE01C41"/>
    <w:multiLevelType w:val="hybridMultilevel"/>
    <w:tmpl w:val="4C282454"/>
    <w:lvl w:ilvl="0" w:tplc="32680DAC">
      <w:numFmt w:val="bullet"/>
      <w:lvlText w:val="-"/>
      <w:lvlJc w:val="left"/>
      <w:pPr>
        <w:ind w:left="42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4C731E">
      <w:numFmt w:val="bullet"/>
      <w:lvlText w:val="•"/>
      <w:lvlJc w:val="left"/>
      <w:pPr>
        <w:ind w:left="1412" w:hanging="144"/>
      </w:pPr>
      <w:rPr>
        <w:rFonts w:hint="default"/>
        <w:lang w:val="ru-RU" w:eastAsia="en-US" w:bidi="ar-SA"/>
      </w:rPr>
    </w:lvl>
    <w:lvl w:ilvl="2" w:tplc="D46CF028">
      <w:numFmt w:val="bullet"/>
      <w:lvlText w:val="•"/>
      <w:lvlJc w:val="left"/>
      <w:pPr>
        <w:ind w:left="2405" w:hanging="144"/>
      </w:pPr>
      <w:rPr>
        <w:rFonts w:hint="default"/>
        <w:lang w:val="ru-RU" w:eastAsia="en-US" w:bidi="ar-SA"/>
      </w:rPr>
    </w:lvl>
    <w:lvl w:ilvl="3" w:tplc="C5ACDE6A">
      <w:numFmt w:val="bullet"/>
      <w:lvlText w:val="•"/>
      <w:lvlJc w:val="left"/>
      <w:pPr>
        <w:ind w:left="3398" w:hanging="144"/>
      </w:pPr>
      <w:rPr>
        <w:rFonts w:hint="default"/>
        <w:lang w:val="ru-RU" w:eastAsia="en-US" w:bidi="ar-SA"/>
      </w:rPr>
    </w:lvl>
    <w:lvl w:ilvl="4" w:tplc="2E62D178">
      <w:numFmt w:val="bullet"/>
      <w:lvlText w:val="•"/>
      <w:lvlJc w:val="left"/>
      <w:pPr>
        <w:ind w:left="4391" w:hanging="144"/>
      </w:pPr>
      <w:rPr>
        <w:rFonts w:hint="default"/>
        <w:lang w:val="ru-RU" w:eastAsia="en-US" w:bidi="ar-SA"/>
      </w:rPr>
    </w:lvl>
    <w:lvl w:ilvl="5" w:tplc="68981D98">
      <w:numFmt w:val="bullet"/>
      <w:lvlText w:val="•"/>
      <w:lvlJc w:val="left"/>
      <w:pPr>
        <w:ind w:left="5384" w:hanging="144"/>
      </w:pPr>
      <w:rPr>
        <w:rFonts w:hint="default"/>
        <w:lang w:val="ru-RU" w:eastAsia="en-US" w:bidi="ar-SA"/>
      </w:rPr>
    </w:lvl>
    <w:lvl w:ilvl="6" w:tplc="B17674CE">
      <w:numFmt w:val="bullet"/>
      <w:lvlText w:val="•"/>
      <w:lvlJc w:val="left"/>
      <w:pPr>
        <w:ind w:left="6377" w:hanging="144"/>
      </w:pPr>
      <w:rPr>
        <w:rFonts w:hint="default"/>
        <w:lang w:val="ru-RU" w:eastAsia="en-US" w:bidi="ar-SA"/>
      </w:rPr>
    </w:lvl>
    <w:lvl w:ilvl="7" w:tplc="88941350">
      <w:numFmt w:val="bullet"/>
      <w:lvlText w:val="•"/>
      <w:lvlJc w:val="left"/>
      <w:pPr>
        <w:ind w:left="7369" w:hanging="144"/>
      </w:pPr>
      <w:rPr>
        <w:rFonts w:hint="default"/>
        <w:lang w:val="ru-RU" w:eastAsia="en-US" w:bidi="ar-SA"/>
      </w:rPr>
    </w:lvl>
    <w:lvl w:ilvl="8" w:tplc="5A2CB574">
      <w:numFmt w:val="bullet"/>
      <w:lvlText w:val="•"/>
      <w:lvlJc w:val="left"/>
      <w:pPr>
        <w:ind w:left="8362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6E1F5886"/>
    <w:multiLevelType w:val="multilevel"/>
    <w:tmpl w:val="88A82644"/>
    <w:lvl w:ilvl="0">
      <w:start w:val="1"/>
      <w:numFmt w:val="decimal"/>
      <w:lvlText w:val="%1"/>
      <w:lvlJc w:val="left"/>
      <w:pPr>
        <w:ind w:left="846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5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443AC"/>
    <w:rsid w:val="00056F09"/>
    <w:rsid w:val="00062E1A"/>
    <w:rsid w:val="00277DCC"/>
    <w:rsid w:val="00280DF6"/>
    <w:rsid w:val="00285A66"/>
    <w:rsid w:val="002F19D6"/>
    <w:rsid w:val="003740B5"/>
    <w:rsid w:val="003C694C"/>
    <w:rsid w:val="004B0EED"/>
    <w:rsid w:val="005362AB"/>
    <w:rsid w:val="005C27D8"/>
    <w:rsid w:val="00611B68"/>
    <w:rsid w:val="00660D43"/>
    <w:rsid w:val="0069087B"/>
    <w:rsid w:val="006D0BD8"/>
    <w:rsid w:val="007B269F"/>
    <w:rsid w:val="007E03E2"/>
    <w:rsid w:val="00875A2C"/>
    <w:rsid w:val="009558DF"/>
    <w:rsid w:val="00A70AF2"/>
    <w:rsid w:val="00AB65E5"/>
    <w:rsid w:val="00AE4D2B"/>
    <w:rsid w:val="00AF77FE"/>
    <w:rsid w:val="00AF7BB8"/>
    <w:rsid w:val="00B726E4"/>
    <w:rsid w:val="00BE0A24"/>
    <w:rsid w:val="00BF02F4"/>
    <w:rsid w:val="00C239AE"/>
    <w:rsid w:val="00C4651A"/>
    <w:rsid w:val="00C654F6"/>
    <w:rsid w:val="00C9080E"/>
    <w:rsid w:val="00C91750"/>
    <w:rsid w:val="00CB004E"/>
    <w:rsid w:val="00D12B7F"/>
    <w:rsid w:val="00D678D9"/>
    <w:rsid w:val="00DB2697"/>
    <w:rsid w:val="00DF7762"/>
    <w:rsid w:val="00F17F49"/>
    <w:rsid w:val="00F443AC"/>
    <w:rsid w:val="00F53FF7"/>
    <w:rsid w:val="00F70BEA"/>
    <w:rsid w:val="00F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2204"/>
  <w15:docId w15:val="{C5912409-C6BC-4114-A22C-57A7E50C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43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3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43AC"/>
    <w:pPr>
      <w:ind w:left="42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443AC"/>
    <w:pPr>
      <w:ind w:left="42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F443AC"/>
    <w:pPr>
      <w:ind w:left="71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443AC"/>
    <w:pPr>
      <w:ind w:left="426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F443AC"/>
    <w:pPr>
      <w:ind w:left="107"/>
    </w:pPr>
  </w:style>
  <w:style w:type="paragraph" w:customStyle="1" w:styleId="31">
    <w:name w:val="Заголовок 31"/>
    <w:basedOn w:val="a"/>
    <w:uiPriority w:val="1"/>
    <w:qFormat/>
    <w:rsid w:val="00285A66"/>
    <w:pPr>
      <w:ind w:left="141"/>
      <w:outlineLvl w:val="3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575BD-02E1-488C-90B7-F2F1B964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10171</Words>
  <Characters>57975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Плешивых АН</cp:lastModifiedBy>
  <cp:revision>9</cp:revision>
  <cp:lastPrinted>2025-04-23T06:01:00Z</cp:lastPrinted>
  <dcterms:created xsi:type="dcterms:W3CDTF">2025-04-11T01:23:00Z</dcterms:created>
  <dcterms:modified xsi:type="dcterms:W3CDTF">2025-04-28T06:04:00Z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2025-04-11T00:00:00Z</vt:filetime>
  </property>
  <property fmtid="{D5CDD505-2E9C-101B-9397-08002B2CF9AE}" pid="5" name="Producer">
    <vt:lpwstr>ABBYY FineReader 15</vt:lpwstr>
  </property>
</Properties>
</file>