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47A" w:rsidRPr="006335B8" w:rsidRDefault="0028323B" w:rsidP="006335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28323B">
        <w:rPr>
          <w:rFonts w:eastAsiaTheme="minorHAnsi"/>
          <w:noProof/>
        </w:rPr>
        <w:drawing>
          <wp:inline distT="0" distB="0" distL="0" distR="0">
            <wp:extent cx="5940425" cy="9385033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8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47A" w:rsidRPr="00D9747A">
        <w:rPr>
          <w:color w:val="000000"/>
          <w:sz w:val="28"/>
          <w:szCs w:val="28"/>
        </w:rPr>
        <w:br/>
      </w:r>
      <w:r w:rsidR="00D9747A" w:rsidRPr="006335B8">
        <w:rPr>
          <w:b/>
          <w:bCs/>
          <w:color w:val="000000"/>
          <w:sz w:val="26"/>
          <w:szCs w:val="26"/>
        </w:rPr>
        <w:lastRenderedPageBreak/>
        <w:t>1. Общие положения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1.1. Положение о Студенческом спортивном к</w:t>
      </w:r>
      <w:r w:rsidR="001E10E1" w:rsidRPr="006335B8">
        <w:rPr>
          <w:color w:val="000000"/>
          <w:sz w:val="26"/>
          <w:szCs w:val="26"/>
        </w:rPr>
        <w:t xml:space="preserve">лубе </w:t>
      </w:r>
      <w:r w:rsidR="006335B8" w:rsidRPr="006335B8">
        <w:rPr>
          <w:color w:val="000000"/>
          <w:sz w:val="26"/>
          <w:szCs w:val="26"/>
        </w:rPr>
        <w:t xml:space="preserve">«Машина» </w:t>
      </w:r>
      <w:bookmarkStart w:id="0" w:name="_GoBack"/>
      <w:bookmarkEnd w:id="0"/>
      <w:r w:rsidR="003E5C28" w:rsidRPr="006335B8">
        <w:rPr>
          <w:color w:val="000000"/>
          <w:sz w:val="26"/>
          <w:szCs w:val="26"/>
        </w:rPr>
        <w:t>государственного профессионального</w:t>
      </w:r>
      <w:r w:rsidRPr="006335B8">
        <w:rPr>
          <w:color w:val="000000"/>
          <w:sz w:val="26"/>
          <w:szCs w:val="26"/>
        </w:rPr>
        <w:t xml:space="preserve"> образовательного </w:t>
      </w:r>
      <w:r w:rsidR="001E10E1" w:rsidRPr="006335B8">
        <w:rPr>
          <w:color w:val="000000"/>
          <w:sz w:val="26"/>
          <w:szCs w:val="26"/>
        </w:rPr>
        <w:t xml:space="preserve">автономного </w:t>
      </w:r>
      <w:r w:rsidRPr="006335B8">
        <w:rPr>
          <w:color w:val="000000"/>
          <w:sz w:val="26"/>
          <w:szCs w:val="26"/>
        </w:rPr>
        <w:t xml:space="preserve">учреждения </w:t>
      </w:r>
      <w:r w:rsidR="001E10E1" w:rsidRPr="006335B8">
        <w:rPr>
          <w:color w:val="000000"/>
          <w:sz w:val="26"/>
          <w:szCs w:val="26"/>
        </w:rPr>
        <w:t xml:space="preserve">Амурской </w:t>
      </w:r>
      <w:r w:rsidRPr="006335B8">
        <w:rPr>
          <w:color w:val="000000"/>
          <w:sz w:val="26"/>
          <w:szCs w:val="26"/>
        </w:rPr>
        <w:t>области «</w:t>
      </w:r>
      <w:r w:rsidR="001E10E1" w:rsidRPr="006335B8">
        <w:rPr>
          <w:color w:val="000000"/>
          <w:sz w:val="26"/>
          <w:szCs w:val="26"/>
        </w:rPr>
        <w:t>Амурский многофункциональный центр профессиональных квалификаций</w:t>
      </w:r>
      <w:r w:rsidRPr="006335B8">
        <w:rPr>
          <w:color w:val="000000"/>
          <w:sz w:val="26"/>
          <w:szCs w:val="26"/>
        </w:rPr>
        <w:t xml:space="preserve">» (далее – </w:t>
      </w:r>
      <w:r w:rsidR="00AF4251" w:rsidRPr="006335B8">
        <w:rPr>
          <w:color w:val="000000"/>
          <w:sz w:val="26"/>
          <w:szCs w:val="26"/>
        </w:rPr>
        <w:t>Ц</w:t>
      </w:r>
      <w:r w:rsidR="001E10E1" w:rsidRPr="006335B8">
        <w:rPr>
          <w:color w:val="000000"/>
          <w:sz w:val="26"/>
          <w:szCs w:val="26"/>
        </w:rPr>
        <w:t>ентр</w:t>
      </w:r>
      <w:r w:rsidRPr="006335B8">
        <w:rPr>
          <w:color w:val="000000"/>
          <w:sz w:val="26"/>
          <w:szCs w:val="26"/>
        </w:rPr>
        <w:t xml:space="preserve">), (далее -Положение) регулирует деятельность спортивного студенческого клуба по развитию физической культуры и спорта среди обучающихся </w:t>
      </w:r>
      <w:r w:rsidR="001E10E1" w:rsidRPr="006335B8">
        <w:rPr>
          <w:color w:val="000000"/>
          <w:sz w:val="26"/>
          <w:szCs w:val="26"/>
        </w:rPr>
        <w:t>центра</w:t>
      </w:r>
      <w:r w:rsidRPr="006335B8">
        <w:rPr>
          <w:color w:val="000000"/>
          <w:sz w:val="26"/>
          <w:szCs w:val="26"/>
        </w:rPr>
        <w:t>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1.2. Деятельность Студенческого спортивного клуба </w:t>
      </w:r>
      <w:r w:rsidR="006335B8" w:rsidRPr="006335B8">
        <w:rPr>
          <w:color w:val="000000"/>
          <w:sz w:val="26"/>
          <w:szCs w:val="26"/>
        </w:rPr>
        <w:t xml:space="preserve">«Машина» </w:t>
      </w:r>
      <w:r w:rsidRPr="006335B8">
        <w:rPr>
          <w:color w:val="000000"/>
          <w:sz w:val="26"/>
          <w:szCs w:val="26"/>
        </w:rPr>
        <w:t>осуществляется в соответствии с: Законом РФ «Об образовании» от 29 декабря 2012 г. № 273-ФЗ; частью 3 статьи 28 Федерального закона от 4 декабря 2007 г. № 329-ФЗ «О физической культуре и спорте в Российской Федерации»; Федеральным законом от 19 мая 1995 г. Приказом Министерства образования и науки Российской Федерации от 13 сентября 2013 г.№ 1065 г. «Об утверждении порядка осуществления деятельности школьных спортивных клубов и студенческих спортивных клубов».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1.3. Настоящее Положение определяет цели, задачи, порядок организации и содержание деятельности студенческого спортивного клуба.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1.4. Студенческий спортивный клуб </w:t>
      </w:r>
      <w:r w:rsidR="006335B8" w:rsidRPr="006335B8">
        <w:rPr>
          <w:color w:val="000000"/>
          <w:sz w:val="26"/>
          <w:szCs w:val="26"/>
        </w:rPr>
        <w:t xml:space="preserve">«Машина» </w:t>
      </w:r>
      <w:r w:rsidRPr="006335B8">
        <w:rPr>
          <w:color w:val="000000"/>
          <w:sz w:val="26"/>
          <w:szCs w:val="26"/>
        </w:rPr>
        <w:t>(далее по тексту - Клуб) является структурным подразделением государственного профессионального образовательного</w:t>
      </w:r>
      <w:r w:rsidR="001E10E1" w:rsidRPr="006335B8">
        <w:rPr>
          <w:color w:val="000000"/>
          <w:sz w:val="26"/>
          <w:szCs w:val="26"/>
        </w:rPr>
        <w:t xml:space="preserve"> автономного</w:t>
      </w:r>
      <w:r w:rsidRPr="006335B8">
        <w:rPr>
          <w:color w:val="000000"/>
          <w:sz w:val="26"/>
          <w:szCs w:val="26"/>
        </w:rPr>
        <w:t xml:space="preserve"> учреждения </w:t>
      </w:r>
      <w:r w:rsidR="001E10E1" w:rsidRPr="006335B8">
        <w:rPr>
          <w:color w:val="000000"/>
          <w:sz w:val="26"/>
          <w:szCs w:val="26"/>
        </w:rPr>
        <w:t>Амурской области</w:t>
      </w:r>
      <w:r w:rsidRPr="006335B8">
        <w:rPr>
          <w:color w:val="000000"/>
          <w:sz w:val="26"/>
          <w:szCs w:val="26"/>
        </w:rPr>
        <w:t xml:space="preserve"> «</w:t>
      </w:r>
      <w:r w:rsidR="001E10E1" w:rsidRPr="006335B8">
        <w:rPr>
          <w:color w:val="000000"/>
          <w:sz w:val="26"/>
          <w:szCs w:val="26"/>
        </w:rPr>
        <w:t>Амурский многофункциональный центр профессиональных квалификаций</w:t>
      </w:r>
      <w:r w:rsidRPr="006335B8">
        <w:rPr>
          <w:color w:val="000000"/>
          <w:sz w:val="26"/>
          <w:szCs w:val="26"/>
        </w:rPr>
        <w:t xml:space="preserve">», деятельность которого направлена на привлечение обучающихся </w:t>
      </w:r>
      <w:r w:rsidR="001E10E1" w:rsidRPr="006335B8">
        <w:rPr>
          <w:color w:val="000000"/>
          <w:sz w:val="26"/>
          <w:szCs w:val="26"/>
        </w:rPr>
        <w:t xml:space="preserve">центра </w:t>
      </w:r>
      <w:r w:rsidRPr="006335B8">
        <w:rPr>
          <w:color w:val="000000"/>
          <w:sz w:val="26"/>
          <w:szCs w:val="26"/>
        </w:rPr>
        <w:t>к систематическим занятиям физической культурой и спортом.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1.5. Деятельность Клуба строится на принципах приоритета общечеловеческих ценностей, охраны здоровья обучающихся; студенческого самоуправления; свободного физкультурного образования; воспитания гражданственности и любви к Родине; учета культурно-исторических традиций </w:t>
      </w:r>
      <w:r w:rsidR="001E10E1" w:rsidRPr="006335B8">
        <w:rPr>
          <w:color w:val="000000"/>
          <w:sz w:val="26"/>
          <w:szCs w:val="26"/>
        </w:rPr>
        <w:t>Амурской области</w:t>
      </w:r>
      <w:r w:rsidRPr="006335B8">
        <w:rPr>
          <w:color w:val="000000"/>
          <w:sz w:val="26"/>
          <w:szCs w:val="26"/>
        </w:rPr>
        <w:t>; общедоступности и адаптивности, реализуемых физкультурно-оздоровительных и спортивных программ к уровням и особенностям здоровья, физического развития, физической подготовленности обучающихся.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1.6. Штат Клуба утверждаются приказом директора </w:t>
      </w:r>
      <w:r w:rsidR="00AF4251" w:rsidRPr="006335B8">
        <w:rPr>
          <w:color w:val="000000"/>
          <w:sz w:val="26"/>
          <w:szCs w:val="26"/>
        </w:rPr>
        <w:t>Ц</w:t>
      </w:r>
      <w:r w:rsidR="001E10E1" w:rsidRPr="006335B8">
        <w:rPr>
          <w:color w:val="000000"/>
          <w:sz w:val="26"/>
          <w:szCs w:val="26"/>
        </w:rPr>
        <w:t>ентра</w:t>
      </w:r>
      <w:r w:rsidRPr="006335B8">
        <w:rPr>
          <w:color w:val="000000"/>
          <w:sz w:val="26"/>
          <w:szCs w:val="26"/>
        </w:rPr>
        <w:t>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1.7. Руководство Клубом осуществляет </w:t>
      </w:r>
      <w:r w:rsidR="001E10E1" w:rsidRPr="006335B8">
        <w:rPr>
          <w:color w:val="000000"/>
          <w:sz w:val="26"/>
          <w:szCs w:val="26"/>
        </w:rPr>
        <w:t>преподаватель физической культуры</w:t>
      </w:r>
      <w:r w:rsidRPr="006335B8">
        <w:rPr>
          <w:color w:val="000000"/>
          <w:sz w:val="26"/>
          <w:szCs w:val="26"/>
        </w:rPr>
        <w:t xml:space="preserve"> </w:t>
      </w:r>
      <w:r w:rsidR="00AF4251" w:rsidRPr="006335B8">
        <w:rPr>
          <w:color w:val="000000"/>
          <w:sz w:val="26"/>
          <w:szCs w:val="26"/>
        </w:rPr>
        <w:t>Ц</w:t>
      </w:r>
      <w:r w:rsidR="001E10E1" w:rsidRPr="006335B8">
        <w:rPr>
          <w:color w:val="000000"/>
          <w:sz w:val="26"/>
          <w:szCs w:val="26"/>
        </w:rPr>
        <w:t>ентра</w:t>
      </w:r>
      <w:r w:rsidRPr="006335B8">
        <w:rPr>
          <w:color w:val="000000"/>
          <w:sz w:val="26"/>
          <w:szCs w:val="26"/>
        </w:rPr>
        <w:t xml:space="preserve"> на осно</w:t>
      </w:r>
      <w:r w:rsidR="001E10E1" w:rsidRPr="006335B8">
        <w:rPr>
          <w:color w:val="000000"/>
          <w:sz w:val="26"/>
          <w:szCs w:val="26"/>
        </w:rPr>
        <w:t>вании должностных инструкций</w:t>
      </w:r>
      <w:r w:rsidRPr="006335B8">
        <w:rPr>
          <w:color w:val="000000"/>
          <w:sz w:val="26"/>
          <w:szCs w:val="26"/>
        </w:rPr>
        <w:t>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1.8. Деятельность Клуба курирует заместитель директора по</w:t>
      </w:r>
      <w:r w:rsidR="00AF4251" w:rsidRPr="006335B8">
        <w:rPr>
          <w:color w:val="000000"/>
          <w:sz w:val="26"/>
          <w:szCs w:val="26"/>
        </w:rPr>
        <w:t xml:space="preserve"> учебно-</w:t>
      </w:r>
      <w:r w:rsidR="001E10E1" w:rsidRPr="006335B8">
        <w:rPr>
          <w:color w:val="000000"/>
          <w:sz w:val="26"/>
          <w:szCs w:val="26"/>
        </w:rPr>
        <w:t xml:space="preserve"> воспитательной работе центра</w:t>
      </w:r>
      <w:r w:rsidRPr="006335B8">
        <w:rPr>
          <w:color w:val="000000"/>
          <w:sz w:val="26"/>
          <w:szCs w:val="26"/>
        </w:rPr>
        <w:t>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1.9. Клуб осуществляет свою деятельность во взаимодействии со всеми подразделениями </w:t>
      </w:r>
      <w:r w:rsidR="001E10E1" w:rsidRPr="006335B8">
        <w:rPr>
          <w:color w:val="000000"/>
          <w:sz w:val="26"/>
          <w:szCs w:val="26"/>
        </w:rPr>
        <w:t>центра</w:t>
      </w:r>
      <w:r w:rsidRPr="006335B8">
        <w:rPr>
          <w:color w:val="000000"/>
          <w:sz w:val="26"/>
          <w:szCs w:val="26"/>
        </w:rPr>
        <w:t>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1.10. Клуб может иметь свою символику и наградную атрибутику.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1.11. Для реализации целей, задач и функций деятельности Клуб взаимодействует с образовательными организациями, учреждениями физической культуры и спорта, общественными организациями.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1.12. Настоящее Положение вступает в силу с момента его утверждения приказом директора </w:t>
      </w:r>
      <w:r w:rsidR="00AF4251" w:rsidRPr="006335B8">
        <w:rPr>
          <w:color w:val="000000"/>
          <w:sz w:val="26"/>
          <w:szCs w:val="26"/>
        </w:rPr>
        <w:t>ГПОАУ АМФЦПК</w:t>
      </w:r>
      <w:r w:rsidRPr="006335B8">
        <w:rPr>
          <w:color w:val="000000"/>
          <w:sz w:val="26"/>
          <w:szCs w:val="26"/>
        </w:rPr>
        <w:t>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335B8">
        <w:rPr>
          <w:b/>
          <w:bCs/>
          <w:color w:val="000000"/>
          <w:sz w:val="26"/>
          <w:szCs w:val="26"/>
        </w:rPr>
        <w:t>2. Цель и задачи Студенческого спортивного клуба</w:t>
      </w:r>
      <w:r w:rsidR="006335B8" w:rsidRPr="006335B8">
        <w:rPr>
          <w:b/>
          <w:bCs/>
          <w:color w:val="000000"/>
          <w:sz w:val="26"/>
          <w:szCs w:val="26"/>
        </w:rPr>
        <w:t xml:space="preserve"> «Машина»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2.1. Целью деятельности Студенческого спортивного клуба </w:t>
      </w:r>
      <w:r w:rsidR="006335B8" w:rsidRPr="006335B8">
        <w:rPr>
          <w:color w:val="000000"/>
          <w:sz w:val="26"/>
          <w:szCs w:val="26"/>
        </w:rPr>
        <w:t xml:space="preserve">«Машина» </w:t>
      </w:r>
      <w:r w:rsidRPr="006335B8">
        <w:rPr>
          <w:color w:val="000000"/>
          <w:sz w:val="26"/>
          <w:szCs w:val="26"/>
        </w:rPr>
        <w:t xml:space="preserve">является организация деятельности по вовлечению обучающихся в занятия физической культурой и спортом, развития и популяризации студенческого спорта, </w:t>
      </w:r>
      <w:r w:rsidRPr="006335B8">
        <w:rPr>
          <w:color w:val="000000"/>
          <w:sz w:val="26"/>
          <w:szCs w:val="26"/>
        </w:rPr>
        <w:lastRenderedPageBreak/>
        <w:t xml:space="preserve">формирования здорового образа жизни, организации активного отдыха обучающихся </w:t>
      </w:r>
      <w:r w:rsidR="001E10E1" w:rsidRPr="006335B8">
        <w:rPr>
          <w:color w:val="000000"/>
          <w:sz w:val="26"/>
          <w:szCs w:val="26"/>
        </w:rPr>
        <w:t>центра</w:t>
      </w:r>
      <w:r w:rsidRPr="006335B8">
        <w:rPr>
          <w:color w:val="000000"/>
          <w:sz w:val="26"/>
          <w:szCs w:val="26"/>
        </w:rPr>
        <w:t>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2.2. Задачами деятельности Клуба являются: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вовлечение обучающихся в систематические занятия физической культурой и спортом, формирование у них мотивации и устойчивого интереса к укреплению здоровья;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организация физкультурно-спортивной работы с обучающимися;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участие в спортивных соревнованиях различного уровня среди образовательных организаций, студенческой спортивной лиги;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развитие волонтерского движения по пропаганде здорового образа жизни;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вовлечение обучающихся и подготовка к выполнению норм и требований Всероссийский физкультурно-спортивный комплекс ГТО;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- оказание содействия обучающимся, членам спортивных сборных команд </w:t>
      </w:r>
      <w:r w:rsidR="001E10E1" w:rsidRPr="006335B8">
        <w:rPr>
          <w:color w:val="000000"/>
          <w:sz w:val="26"/>
          <w:szCs w:val="26"/>
        </w:rPr>
        <w:t xml:space="preserve">центра </w:t>
      </w:r>
      <w:r w:rsidRPr="006335B8">
        <w:rPr>
          <w:color w:val="000000"/>
          <w:sz w:val="26"/>
          <w:szCs w:val="26"/>
        </w:rPr>
        <w:t>в создании необходимых условий для эффективной организации образовательного и тренировочного процессов;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организация спортивно-массовой работы с обучающимися, имеющими отклонения в состоянии здоровья, ограниченные возможности здоровья.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335B8">
        <w:rPr>
          <w:b/>
          <w:bCs/>
          <w:color w:val="000000"/>
          <w:sz w:val="26"/>
          <w:szCs w:val="26"/>
        </w:rPr>
        <w:t>3. Содержание работы Студенческого спортивного клуба</w:t>
      </w:r>
      <w:r w:rsidR="006335B8" w:rsidRPr="006335B8">
        <w:rPr>
          <w:b/>
          <w:bCs/>
          <w:color w:val="000000"/>
          <w:sz w:val="26"/>
          <w:szCs w:val="26"/>
        </w:rPr>
        <w:t xml:space="preserve"> «Машина»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3.1. В целях реализации основных задач Студенческий спортивный клуб осуществляет: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- пропаганду основных идей физической культуры, спорта, здорового образа жизни среди обучающихся </w:t>
      </w:r>
      <w:r w:rsidR="00AF4251" w:rsidRPr="006335B8">
        <w:rPr>
          <w:color w:val="000000"/>
          <w:sz w:val="26"/>
          <w:szCs w:val="26"/>
        </w:rPr>
        <w:t>Ц</w:t>
      </w:r>
      <w:r w:rsidR="001E10E1" w:rsidRPr="006335B8">
        <w:rPr>
          <w:color w:val="000000"/>
          <w:sz w:val="26"/>
          <w:szCs w:val="26"/>
        </w:rPr>
        <w:t>ентра</w:t>
      </w:r>
      <w:r w:rsidRPr="006335B8">
        <w:rPr>
          <w:color w:val="000000"/>
          <w:sz w:val="26"/>
          <w:szCs w:val="26"/>
        </w:rPr>
        <w:t>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воспитание физических и морально-волевых качеств, укрепление здоровья обучающихся, повышение уровня профессиональной готовности, социальной активности обучающихся, посредством занятий физической культурой и спортом;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организацию работы постоянно действующих спортивных секций по видам спорта, охватывающие обучающихся всех возрастных групп;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- организацию и проведение спортивных, физкультурных и оздоровительных мероприятий в </w:t>
      </w:r>
      <w:r w:rsidR="00ED4173" w:rsidRPr="006335B8">
        <w:rPr>
          <w:color w:val="000000"/>
          <w:sz w:val="26"/>
          <w:szCs w:val="26"/>
        </w:rPr>
        <w:t>Ц</w:t>
      </w:r>
      <w:r w:rsidR="001E10E1" w:rsidRPr="006335B8">
        <w:rPr>
          <w:color w:val="000000"/>
          <w:sz w:val="26"/>
          <w:szCs w:val="26"/>
        </w:rPr>
        <w:t>ентре</w:t>
      </w:r>
      <w:r w:rsidRPr="006335B8">
        <w:rPr>
          <w:color w:val="000000"/>
          <w:sz w:val="26"/>
          <w:szCs w:val="26"/>
        </w:rPr>
        <w:t>, в том числе внутри учрежденческих спартакиад и соревнований по различным видам спорта;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участие в спортивных соревнованиях различного уровня, в том числе организуемых и проводимых студенческими спортивными лигами;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проведение работы по физической реабилитации обучающихся, имеющих отклонение в состоянии здоровья, ограниченные возможности здоровья, привлечение их к участию и проведению массовых физкультурно-оздоровительных и спортивных мероприятий;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формирование сборных студенческих спортивных команд по видам спорта для участия в соревнованиях различного уровня;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- оказание поддержки деятельности волонтерскому движению по пропаганде здорового образа жизни и студенческого самоуправления в </w:t>
      </w:r>
      <w:r w:rsidR="00ED4173" w:rsidRPr="006335B8">
        <w:rPr>
          <w:color w:val="000000"/>
          <w:sz w:val="26"/>
          <w:szCs w:val="26"/>
        </w:rPr>
        <w:t>Ц</w:t>
      </w:r>
      <w:r w:rsidR="003E5C28" w:rsidRPr="006335B8">
        <w:rPr>
          <w:color w:val="000000"/>
          <w:sz w:val="26"/>
          <w:szCs w:val="26"/>
        </w:rPr>
        <w:t>ентре</w:t>
      </w:r>
      <w:r w:rsidRPr="006335B8">
        <w:rPr>
          <w:color w:val="000000"/>
          <w:sz w:val="26"/>
          <w:szCs w:val="26"/>
        </w:rPr>
        <w:t>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- создание условий для вовлечения обучающихся </w:t>
      </w:r>
      <w:r w:rsidR="003E5C28" w:rsidRPr="006335B8">
        <w:rPr>
          <w:color w:val="000000"/>
          <w:sz w:val="26"/>
          <w:szCs w:val="26"/>
        </w:rPr>
        <w:t xml:space="preserve">центра </w:t>
      </w:r>
      <w:r w:rsidRPr="006335B8">
        <w:rPr>
          <w:color w:val="000000"/>
          <w:sz w:val="26"/>
          <w:szCs w:val="26"/>
        </w:rPr>
        <w:t>образовательных организаций, в занятия физической культурой и спортом, выполнения норм Всероссийского физкультурно-спортивного комплекса ГТО;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организацию взаимодействия с аккредитованными спортивными федерациями по видам спорта по вопросам развития студенческого спорта;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организацию работы по активному информированию обучающихся о мероприятиях, соревнованиях и программах Студенческого спортивного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lastRenderedPageBreak/>
        <w:t xml:space="preserve">- подготовку предложений по назначению обучающимся поощрений за значительные достижения в общественной, культурно-творческой и спортивной деятельности в соответствии с требованиями Положения о стипендиальном обеспечении и иных мерах социальной поддержки, обучающихся </w:t>
      </w:r>
      <w:r w:rsidR="003E5C28" w:rsidRPr="006335B8">
        <w:rPr>
          <w:color w:val="000000"/>
          <w:sz w:val="26"/>
          <w:szCs w:val="26"/>
        </w:rPr>
        <w:t>ГПОАУ АМФЦПК</w:t>
      </w:r>
      <w:r w:rsidRPr="006335B8">
        <w:rPr>
          <w:color w:val="000000"/>
          <w:sz w:val="26"/>
          <w:szCs w:val="26"/>
        </w:rPr>
        <w:t>.</w:t>
      </w:r>
    </w:p>
    <w:p w:rsidR="006335B8" w:rsidRDefault="003E5C28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3.2. Утверждение расписание</w:t>
      </w:r>
      <w:r w:rsidR="00D9747A" w:rsidRPr="006335B8">
        <w:rPr>
          <w:color w:val="000000"/>
          <w:sz w:val="26"/>
          <w:szCs w:val="26"/>
        </w:rPr>
        <w:t xml:space="preserve"> занятий в спортивных секциях Клуба осуществляется с учетом пожеланий обучающихся, родителей (законных представителей) несовершеннолетних обучающихся и возрастных особенностей, обучающихся с учетом состояния их здоровья.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3.3. Формы организации работы Клуба, методы и средства выбираются спортивным клубом в соответствии со спецификой основных направлений деятельности, а также возрастом обучающихся с учетом состояния их здоровья.</w:t>
      </w:r>
    </w:p>
    <w:p w:rsidR="003E5C28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3.4. Места проведения учебно-тренировочного процесса Клуба проходят как в помещениях </w:t>
      </w:r>
      <w:r w:rsidR="003E5C28" w:rsidRPr="006335B8">
        <w:rPr>
          <w:color w:val="000000"/>
          <w:sz w:val="26"/>
          <w:szCs w:val="26"/>
        </w:rPr>
        <w:t>учебного заведения</w:t>
      </w:r>
      <w:r w:rsidRPr="006335B8">
        <w:rPr>
          <w:color w:val="000000"/>
          <w:sz w:val="26"/>
          <w:szCs w:val="26"/>
        </w:rPr>
        <w:t>, так и на базах сторонних спортивных организаций на основании договора аренды или сотрудничества между Учреждениями.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335B8">
        <w:rPr>
          <w:b/>
          <w:bCs/>
          <w:color w:val="000000"/>
          <w:sz w:val="26"/>
          <w:szCs w:val="26"/>
        </w:rPr>
        <w:t>4. Органы управления Клуба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4.1. Управление Клубом осуществляет его руководитель, назначаемый и освобождаемый от должно</w:t>
      </w:r>
      <w:r w:rsidR="00ED4173" w:rsidRPr="006335B8">
        <w:rPr>
          <w:color w:val="000000"/>
          <w:sz w:val="26"/>
          <w:szCs w:val="26"/>
        </w:rPr>
        <w:t>сти приказом директора Ц</w:t>
      </w:r>
      <w:r w:rsidR="003E5C28" w:rsidRPr="006335B8">
        <w:rPr>
          <w:color w:val="000000"/>
          <w:sz w:val="26"/>
          <w:szCs w:val="26"/>
        </w:rPr>
        <w:t>ентра</w:t>
      </w:r>
      <w:r w:rsidRPr="006335B8">
        <w:rPr>
          <w:color w:val="000000"/>
          <w:sz w:val="26"/>
          <w:szCs w:val="26"/>
        </w:rPr>
        <w:t>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4.2. Руководитель Клуба осуществляет руководство деятельностью Клуба, ведет его заседания, контролирует тренировочный процесс, организует выполнение плана работы, действует от имени Клуба, представляет его в администрации образовательного учреждения, общественных и государственных организациях.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4.3. Органами самоуправления Клуба, является общее собрание членов Клуба и Совет Клуба.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4.4. Общее собрание членов Клуба (далее – Собрание) созывается по мере необходимости, но не реже одного раза в год. Общим собранием членов Клуба избирается совет Клуба - по два представителя от спортсменов-активистов спортивных секций, сборных команд по видам спорта, организаторов физической подготовки учебных групп, педагогических работников сроком на один год и оформляется протоколом.</w:t>
      </w:r>
    </w:p>
    <w:p w:rsid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4.5. Заседания Совета Клуба проводятся не реже одного раза в три месяца и оформляются протоколом.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4.6. Совет Клуба: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принимает решение о названии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утверждает символику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согласовывает план работы на год и предоставляет ежегодный отчёт о работе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принимает решения о приеме и исключении членов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- организует проведение общих спортивных мероприятий </w:t>
      </w:r>
      <w:r w:rsidR="00ED4173" w:rsidRPr="006335B8">
        <w:rPr>
          <w:color w:val="000000"/>
          <w:sz w:val="26"/>
          <w:szCs w:val="26"/>
        </w:rPr>
        <w:t>Центра</w:t>
      </w:r>
      <w:r w:rsidRPr="006335B8">
        <w:rPr>
          <w:color w:val="000000"/>
          <w:sz w:val="26"/>
          <w:szCs w:val="26"/>
        </w:rPr>
        <w:t>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обеспечивает систематическое информирование обучающихся и родителей (законных представителей) о деятельности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обобщает накопленный опыт работы и обеспечивает развитие лучших традиций деятельности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обеспечивает взаимодействие с учреждениями, общественными организациями, спортивными федерациями и т.д.;</w:t>
      </w:r>
    </w:p>
    <w:p w:rsidR="00EE47BB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lastRenderedPageBreak/>
        <w:t xml:space="preserve">- готовит предложения руководителю </w:t>
      </w:r>
      <w:r w:rsidR="00ED4173" w:rsidRPr="006335B8">
        <w:rPr>
          <w:color w:val="000000"/>
          <w:sz w:val="26"/>
          <w:szCs w:val="26"/>
        </w:rPr>
        <w:t>Це</w:t>
      </w:r>
      <w:r w:rsidR="003E5C28" w:rsidRPr="006335B8">
        <w:rPr>
          <w:color w:val="000000"/>
          <w:sz w:val="26"/>
          <w:szCs w:val="26"/>
        </w:rPr>
        <w:t>нтра</w:t>
      </w:r>
      <w:r w:rsidRPr="006335B8">
        <w:rPr>
          <w:color w:val="000000"/>
          <w:sz w:val="26"/>
          <w:szCs w:val="26"/>
        </w:rPr>
        <w:t xml:space="preserve"> о поощрении членов клуба, обеспечивших высокие результаты в организационной, физкультурно-оздоровительной спортивно-массовой работе.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4.7. В учебных группах избирается физкультурный организатор (физорг), который организует спортивно-массовую работу в учебных группах образовательного учреждения.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4.9. Решения Собрания считаются правомочными, если в них участвует более половины членов Клуба.</w:t>
      </w:r>
    </w:p>
    <w:p w:rsidR="00D9747A" w:rsidRPr="006335B8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4.10. Решения совета Клуба считаются правомочны, если на заседании присутствуют не менее 2/3 от общего числа его членов, и проголосовавших большинством голосов от общего числа присутствующих за данное решение.</w:t>
      </w:r>
    </w:p>
    <w:p w:rsidR="00D9747A" w:rsidRPr="006335B8" w:rsidRDefault="00D9747A" w:rsidP="00EE47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335B8">
        <w:rPr>
          <w:b/>
          <w:bCs/>
          <w:color w:val="000000"/>
          <w:sz w:val="26"/>
          <w:szCs w:val="26"/>
        </w:rPr>
        <w:t>5. Имущественное и финансовое обеспечение деятельности Клуба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5.1. Финансовая деятельность осуществляется согласно смете, утвержденной администрацией </w:t>
      </w:r>
      <w:r w:rsidR="00ED4173" w:rsidRPr="006335B8">
        <w:rPr>
          <w:color w:val="000000"/>
          <w:sz w:val="26"/>
          <w:szCs w:val="26"/>
        </w:rPr>
        <w:t>Ц</w:t>
      </w:r>
      <w:r w:rsidR="003E5C28" w:rsidRPr="006335B8">
        <w:rPr>
          <w:color w:val="000000"/>
          <w:sz w:val="26"/>
          <w:szCs w:val="26"/>
        </w:rPr>
        <w:t>ентра</w:t>
      </w:r>
      <w:r w:rsidRPr="006335B8">
        <w:rPr>
          <w:color w:val="000000"/>
          <w:sz w:val="26"/>
          <w:szCs w:val="26"/>
        </w:rPr>
        <w:t>.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5.2. Деятельности Клуба осуществляется за счет бюджетного финансирования и приносящего доход деятельности при наличии.</w:t>
      </w:r>
    </w:p>
    <w:p w:rsidR="00D9747A" w:rsidRPr="006335B8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5.3. Дополнительными источниками средств Клуба являются: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добровольные пожертвования;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взносы и передаваемые материальные ценности от государственных, частных и других организаций, предприятий, а также отдельных физических лиц.</w:t>
      </w:r>
    </w:p>
    <w:p w:rsidR="00D9747A" w:rsidRPr="006335B8" w:rsidRDefault="00D9747A" w:rsidP="00EE47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335B8">
        <w:rPr>
          <w:b/>
          <w:bCs/>
          <w:color w:val="000000"/>
          <w:sz w:val="26"/>
          <w:szCs w:val="26"/>
        </w:rPr>
        <w:t>6. Члены Студенческого спортивного клуба, их права и обязанности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 xml:space="preserve">6.1. Членами Клуба могут быть обучающиеся </w:t>
      </w:r>
      <w:r w:rsidR="00003E97" w:rsidRPr="006335B8">
        <w:rPr>
          <w:color w:val="000000"/>
          <w:sz w:val="26"/>
          <w:szCs w:val="26"/>
        </w:rPr>
        <w:t>Ц</w:t>
      </w:r>
      <w:r w:rsidR="003E5C28" w:rsidRPr="006335B8">
        <w:rPr>
          <w:color w:val="000000"/>
          <w:sz w:val="26"/>
          <w:szCs w:val="26"/>
        </w:rPr>
        <w:t>ентра</w:t>
      </w:r>
      <w:r w:rsidRPr="006335B8">
        <w:rPr>
          <w:color w:val="000000"/>
          <w:sz w:val="26"/>
          <w:szCs w:val="26"/>
        </w:rPr>
        <w:t>, в котором создан Клуб, педагогические и другие работники учреждения, принимающие участие в мероприятиях, проводимых Клубом.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6.2. Зачисление в Клуб производится по личному заявлению обучающихся.</w:t>
      </w:r>
    </w:p>
    <w:p w:rsidR="00EE47BB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6.3. Все члены Клуба имеют равные права и несут равные обязанности.</w:t>
      </w:r>
    </w:p>
    <w:p w:rsidR="00D9747A" w:rsidRPr="006335B8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6.4. Члены Клуба имеют право: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избирать и быть избранными в совет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заниматься физической культурой и спортом в группах, секциях, командах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обучаться и тренироваться на специально организуемых курсах, семинарах и сборах;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участвовать в физкультурно-оздоровительных мероприятиях, выступать на спортивных соревнованиях, спартакиадах, физкультурных праздниках за свой Клуб;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пользоваться спортивными сооружениями и инвентарем;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носить спортивную форму, эмблему, значок Клуба;</w:t>
      </w:r>
    </w:p>
    <w:p w:rsidR="00EE47BB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обсуждать на собраниях, заседаниях Клуба, вопросы деятельности Клуба, вносить предложения, открыто высказывать и отстаивать свое мнение при выработке и реализации решений, получать информацию о принятых мерах по поставленным вопросам.</w:t>
      </w:r>
    </w:p>
    <w:p w:rsidR="00D9747A" w:rsidRPr="006335B8" w:rsidRDefault="00D9747A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6.4. Члены Клуба обязаны: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соблюдать настоящее Положение;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активно участвовать в работе Клуба, выполнять все решения руководящих органов;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вести здоровый образ жизни, укреплять свое здоровье, и регулярно заниматься физической культурой и спортом, улучшать свою физическую подготовленность и совершенствовать спортивное мастерство, готовить себя к высокопроизводительному труду и защите Родины;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бережно относиться к оборудованию, сооружениям и иному имуществу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lastRenderedPageBreak/>
        <w:t>- показывать пример организованности и дисциплинированности на учебных занятиях, соревнованиях, принимать участие в общественной жизни, в физкультурно-спортивных мероприятиях Клуба;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помогать Клубу в проведении массовых мероприятий;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систематически проходить медицинское освидетельствование, соблюдать личную гигиену и требования врачебного контроля;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знать и выполнять правила по технике безопасности в процессе участия в спортивно-массовых мероприятиях.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иметь собственную тренировочную форму для занятий.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списочный состав физоргов учебных групп;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положения о проведении спортивно-массовых мероприятий (соревнований, праздники, акции и др.);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протоколы соревнований;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рабочие программы физкультурно-спортивной направленности;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учебные планы к рабочим программам физкультурно-спортивной направленности;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инструкции по охране труда;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правила по технике безопасности при проведении занятий физкультурно-спортивной направленности и спортивно-массовых мероприятий;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отчеты о проведении спортивно-массовых мероприятий (соревнований, праздников, акций и др.);</w:t>
      </w:r>
    </w:p>
    <w:p w:rsidR="00D9747A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результаты и итоги участия членов Клуба в соревнованиях учреждения, района, огорода, региона, др.</w:t>
      </w:r>
    </w:p>
    <w:p w:rsidR="00003E97" w:rsidRPr="006335B8" w:rsidRDefault="00D9747A" w:rsidP="006335B8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- годовой отчет о проделанной работе.</w:t>
      </w:r>
    </w:p>
    <w:p w:rsidR="00D9747A" w:rsidRPr="006335B8" w:rsidRDefault="00003E97" w:rsidP="00EE47B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6"/>
          <w:szCs w:val="26"/>
        </w:rPr>
      </w:pPr>
      <w:r w:rsidRPr="006335B8">
        <w:rPr>
          <w:b/>
          <w:bCs/>
          <w:color w:val="000000"/>
          <w:sz w:val="26"/>
          <w:szCs w:val="26"/>
        </w:rPr>
        <w:t>7</w:t>
      </w:r>
      <w:r w:rsidR="00D9747A" w:rsidRPr="006335B8">
        <w:rPr>
          <w:b/>
          <w:bCs/>
          <w:color w:val="000000"/>
          <w:sz w:val="26"/>
          <w:szCs w:val="26"/>
        </w:rPr>
        <w:t>. Реорганизация и ликвидация Клуба</w:t>
      </w:r>
    </w:p>
    <w:p w:rsidR="00D9747A" w:rsidRPr="006335B8" w:rsidRDefault="00003E97" w:rsidP="00EE47BB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6335B8">
        <w:rPr>
          <w:color w:val="000000"/>
          <w:sz w:val="26"/>
          <w:szCs w:val="26"/>
        </w:rPr>
        <w:t>7</w:t>
      </w:r>
      <w:r w:rsidR="00D9747A" w:rsidRPr="006335B8">
        <w:rPr>
          <w:color w:val="000000"/>
          <w:sz w:val="26"/>
          <w:szCs w:val="26"/>
        </w:rPr>
        <w:t>.1. Ликвидация, реорганизация Клуба производятся с согласования общего собрания членов Клуба и администрации Учреждения. В иных случаях, предусмотренных законодательством Российской Федерации.</w:t>
      </w:r>
    </w:p>
    <w:p w:rsidR="00505F50" w:rsidRPr="006335B8" w:rsidRDefault="00505F50" w:rsidP="006335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E5C28" w:rsidRPr="006335B8" w:rsidRDefault="003E5C28" w:rsidP="006335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E5C28" w:rsidRPr="006335B8" w:rsidRDefault="003E5C28" w:rsidP="006335B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3E5C28" w:rsidRPr="00633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96C"/>
    <w:rsid w:val="00003E97"/>
    <w:rsid w:val="001E10E1"/>
    <w:rsid w:val="0028323B"/>
    <w:rsid w:val="003E5C28"/>
    <w:rsid w:val="0046296C"/>
    <w:rsid w:val="00505F50"/>
    <w:rsid w:val="006335B8"/>
    <w:rsid w:val="00AF4251"/>
    <w:rsid w:val="00B036C8"/>
    <w:rsid w:val="00D9747A"/>
    <w:rsid w:val="00ED4173"/>
    <w:rsid w:val="00EE47BB"/>
    <w:rsid w:val="00EE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6FE74F-598B-46A7-83DA-A689C5AA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74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5C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E5C2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877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</Pages>
  <Words>1861</Words>
  <Characters>10613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</dc:creator>
  <cp:keywords/>
  <dc:description/>
  <cp:lastModifiedBy>Плешивых АН</cp:lastModifiedBy>
  <cp:revision>10</cp:revision>
  <cp:lastPrinted>2022-09-07T03:12:00Z</cp:lastPrinted>
  <dcterms:created xsi:type="dcterms:W3CDTF">2022-08-30T03:13:00Z</dcterms:created>
  <dcterms:modified xsi:type="dcterms:W3CDTF">2022-09-07T04:50:00Z</dcterms:modified>
</cp:coreProperties>
</file>