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58" w:rsidRDefault="00680758" w:rsidP="0068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680758">
        <w:rPr>
          <w:rFonts w:ascii="Times New Roman" w:hAnsi="Times New Roman" w:cs="Times New Roman"/>
          <w:b/>
          <w:sz w:val="28"/>
          <w:szCs w:val="28"/>
        </w:rPr>
        <w:t xml:space="preserve"> воспитательных и культур</w:t>
      </w:r>
      <w:r>
        <w:rPr>
          <w:rFonts w:ascii="Times New Roman" w:hAnsi="Times New Roman" w:cs="Times New Roman"/>
          <w:b/>
          <w:sz w:val="28"/>
          <w:szCs w:val="28"/>
        </w:rPr>
        <w:t>но-просветительских мероприятий</w:t>
      </w:r>
      <w:r w:rsidRPr="0068075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80758" w:rsidRDefault="00680758" w:rsidP="0068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0758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правленных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развитие у</w:t>
      </w:r>
      <w:r w:rsidRPr="00680758">
        <w:rPr>
          <w:rFonts w:ascii="Times New Roman" w:hAnsi="Times New Roman" w:cs="Times New Roman"/>
          <w:b/>
          <w:sz w:val="28"/>
          <w:szCs w:val="28"/>
        </w:rPr>
        <w:t xml:space="preserve"> молодежи неприятия идеологии терроризма и </w:t>
      </w:r>
    </w:p>
    <w:p w:rsidR="00B4713F" w:rsidRPr="00680758" w:rsidRDefault="00680758" w:rsidP="0068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758">
        <w:rPr>
          <w:rFonts w:ascii="Times New Roman" w:hAnsi="Times New Roman" w:cs="Times New Roman"/>
          <w:b/>
          <w:sz w:val="28"/>
          <w:szCs w:val="28"/>
        </w:rPr>
        <w:t>привитие им традиционных российских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духовно-нравственных ценностей</w:t>
      </w:r>
    </w:p>
    <w:tbl>
      <w:tblPr>
        <w:tblStyle w:val="a3"/>
        <w:tblW w:w="14596" w:type="dxa"/>
        <w:tblLook w:val="04A0"/>
      </w:tblPr>
      <w:tblGrid>
        <w:gridCol w:w="618"/>
        <w:gridCol w:w="1637"/>
        <w:gridCol w:w="4530"/>
        <w:gridCol w:w="1682"/>
        <w:gridCol w:w="1382"/>
        <w:gridCol w:w="2524"/>
        <w:gridCol w:w="2223"/>
      </w:tblGrid>
      <w:tr w:rsidR="00FA4532" w:rsidRPr="00680758" w:rsidTr="00B4713F">
        <w:tc>
          <w:tcPr>
            <w:tcW w:w="618" w:type="dxa"/>
          </w:tcPr>
          <w:p w:rsidR="00FA4532" w:rsidRPr="00680758" w:rsidRDefault="00FA4532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7" w:type="dxa"/>
          </w:tcPr>
          <w:p w:rsidR="00FA4532" w:rsidRPr="00680758" w:rsidRDefault="00FA4532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30" w:type="dxa"/>
          </w:tcPr>
          <w:p w:rsidR="00FA4532" w:rsidRPr="00680758" w:rsidRDefault="00FA4532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682" w:type="dxa"/>
          </w:tcPr>
          <w:p w:rsidR="00FA4532" w:rsidRPr="00680758" w:rsidRDefault="00FA4532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82" w:type="dxa"/>
          </w:tcPr>
          <w:p w:rsidR="00FA4532" w:rsidRPr="00680758" w:rsidRDefault="00FA4532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524" w:type="dxa"/>
          </w:tcPr>
          <w:p w:rsidR="00FA4532" w:rsidRPr="00680758" w:rsidRDefault="00FA4532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23" w:type="dxa"/>
          </w:tcPr>
          <w:p w:rsidR="00FA4532" w:rsidRPr="00680758" w:rsidRDefault="00FA4532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Кол-во представителей религиозных и общественных организаций, деятелей культуры и искусства, привлечённых к проведению указанных мероприятий</w:t>
            </w:r>
          </w:p>
        </w:tc>
      </w:tr>
      <w:tr w:rsidR="00FA4532" w:rsidRPr="00680758" w:rsidTr="00B4713F">
        <w:tc>
          <w:tcPr>
            <w:tcW w:w="618" w:type="dxa"/>
          </w:tcPr>
          <w:p w:rsidR="00FA4532" w:rsidRPr="00680758" w:rsidRDefault="00FA4532" w:rsidP="00680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FA4532" w:rsidRPr="00680758" w:rsidRDefault="00FA4532" w:rsidP="00680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Урок ОБЖ</w:t>
            </w:r>
          </w:p>
        </w:tc>
        <w:tc>
          <w:tcPr>
            <w:tcW w:w="4530" w:type="dxa"/>
          </w:tcPr>
          <w:p w:rsidR="00B4713F" w:rsidRPr="00680758" w:rsidRDefault="00FA4532" w:rsidP="0068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Экстремизм и терроризм -  чрезвычайные опасности для общества и государства</w:t>
            </w:r>
          </w:p>
        </w:tc>
        <w:tc>
          <w:tcPr>
            <w:tcW w:w="1682" w:type="dxa"/>
          </w:tcPr>
          <w:p w:rsidR="00FA4532" w:rsidRPr="00680758" w:rsidRDefault="00FA4532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11.2020-02.2021</w:t>
            </w:r>
          </w:p>
        </w:tc>
        <w:tc>
          <w:tcPr>
            <w:tcW w:w="1382" w:type="dxa"/>
          </w:tcPr>
          <w:p w:rsidR="00FA4532" w:rsidRPr="00680758" w:rsidRDefault="00FA4532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524" w:type="dxa"/>
          </w:tcPr>
          <w:p w:rsidR="00FA4532" w:rsidRPr="00680758" w:rsidRDefault="00FA4532" w:rsidP="00680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223" w:type="dxa"/>
          </w:tcPr>
          <w:p w:rsidR="00FA4532" w:rsidRPr="00680758" w:rsidRDefault="00FA4532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532" w:rsidRPr="00680758" w:rsidTr="00B4713F">
        <w:tc>
          <w:tcPr>
            <w:tcW w:w="618" w:type="dxa"/>
          </w:tcPr>
          <w:p w:rsidR="00FA4532" w:rsidRPr="00680758" w:rsidRDefault="00FA4532" w:rsidP="00680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FA4532" w:rsidRPr="00680758" w:rsidRDefault="00FA4532" w:rsidP="00680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Урок ОБЖ</w:t>
            </w:r>
          </w:p>
        </w:tc>
        <w:tc>
          <w:tcPr>
            <w:tcW w:w="4530" w:type="dxa"/>
          </w:tcPr>
          <w:p w:rsidR="00FA4532" w:rsidRPr="00680758" w:rsidRDefault="00FA4532" w:rsidP="0068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Факторы, способствующие вовлечению в террористическую деятельность, Профилактика их влияния</w:t>
            </w:r>
          </w:p>
        </w:tc>
        <w:tc>
          <w:tcPr>
            <w:tcW w:w="1682" w:type="dxa"/>
          </w:tcPr>
          <w:p w:rsidR="00FA4532" w:rsidRPr="00680758" w:rsidRDefault="00FA4532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11.2020-02.2021</w:t>
            </w:r>
          </w:p>
        </w:tc>
        <w:tc>
          <w:tcPr>
            <w:tcW w:w="1382" w:type="dxa"/>
          </w:tcPr>
          <w:p w:rsidR="00FA4532" w:rsidRPr="00680758" w:rsidRDefault="00FA4532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bookmarkStart w:id="0" w:name="_GoBack"/>
            <w:bookmarkEnd w:id="0"/>
          </w:p>
        </w:tc>
        <w:tc>
          <w:tcPr>
            <w:tcW w:w="2524" w:type="dxa"/>
          </w:tcPr>
          <w:p w:rsidR="00FA4532" w:rsidRPr="00680758" w:rsidRDefault="00FA4532" w:rsidP="00680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223" w:type="dxa"/>
          </w:tcPr>
          <w:p w:rsidR="00FA4532" w:rsidRPr="00680758" w:rsidRDefault="00FA4532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532" w:rsidRPr="00680758" w:rsidTr="00B4713F">
        <w:tc>
          <w:tcPr>
            <w:tcW w:w="618" w:type="dxa"/>
          </w:tcPr>
          <w:p w:rsidR="00FA4532" w:rsidRPr="00680758" w:rsidRDefault="00FA4532" w:rsidP="00680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FA4532" w:rsidRPr="00680758" w:rsidRDefault="00FA4532" w:rsidP="00680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Урок ОБЖ</w:t>
            </w:r>
          </w:p>
        </w:tc>
        <w:tc>
          <w:tcPr>
            <w:tcW w:w="4530" w:type="dxa"/>
          </w:tcPr>
          <w:p w:rsidR="00FA4532" w:rsidRPr="00680758" w:rsidRDefault="00FA4532" w:rsidP="0068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Экстремизм и экстремистская деятельность</w:t>
            </w:r>
          </w:p>
        </w:tc>
        <w:tc>
          <w:tcPr>
            <w:tcW w:w="1682" w:type="dxa"/>
          </w:tcPr>
          <w:p w:rsidR="00FA4532" w:rsidRPr="00680758" w:rsidRDefault="00FA4532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11.2020-02.2021</w:t>
            </w:r>
          </w:p>
        </w:tc>
        <w:tc>
          <w:tcPr>
            <w:tcW w:w="1382" w:type="dxa"/>
          </w:tcPr>
          <w:p w:rsidR="00FA4532" w:rsidRPr="00680758" w:rsidRDefault="00FA4532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524" w:type="dxa"/>
          </w:tcPr>
          <w:p w:rsidR="00FA4532" w:rsidRPr="00680758" w:rsidRDefault="00FA4532" w:rsidP="00680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223" w:type="dxa"/>
          </w:tcPr>
          <w:p w:rsidR="00FA4532" w:rsidRPr="00680758" w:rsidRDefault="00FA4532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532" w:rsidRPr="00680758" w:rsidTr="00B4713F">
        <w:tc>
          <w:tcPr>
            <w:tcW w:w="618" w:type="dxa"/>
          </w:tcPr>
          <w:p w:rsidR="00FA4532" w:rsidRPr="00680758" w:rsidRDefault="00FA4532" w:rsidP="00680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FA4532" w:rsidRPr="00680758" w:rsidRDefault="00FA4532" w:rsidP="00680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Урок ОБЖ</w:t>
            </w:r>
          </w:p>
        </w:tc>
        <w:tc>
          <w:tcPr>
            <w:tcW w:w="4530" w:type="dxa"/>
          </w:tcPr>
          <w:p w:rsidR="00FA4532" w:rsidRPr="00680758" w:rsidRDefault="00FA4532" w:rsidP="0068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и направления противодействия террористической и экстремисткой деятельности</w:t>
            </w:r>
          </w:p>
        </w:tc>
        <w:tc>
          <w:tcPr>
            <w:tcW w:w="1682" w:type="dxa"/>
          </w:tcPr>
          <w:p w:rsidR="00FA4532" w:rsidRPr="00680758" w:rsidRDefault="00FA4532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11.2020-02.2021</w:t>
            </w:r>
          </w:p>
        </w:tc>
        <w:tc>
          <w:tcPr>
            <w:tcW w:w="1382" w:type="dxa"/>
          </w:tcPr>
          <w:p w:rsidR="00FA4532" w:rsidRPr="00680758" w:rsidRDefault="00FA4532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524" w:type="dxa"/>
          </w:tcPr>
          <w:p w:rsidR="00FA4532" w:rsidRPr="00680758" w:rsidRDefault="00FA4532" w:rsidP="00680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223" w:type="dxa"/>
          </w:tcPr>
          <w:p w:rsidR="00FA4532" w:rsidRPr="00680758" w:rsidRDefault="00FA4532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13F" w:rsidRPr="00680758" w:rsidTr="00B4713F">
        <w:tc>
          <w:tcPr>
            <w:tcW w:w="618" w:type="dxa"/>
          </w:tcPr>
          <w:p w:rsidR="00B4713F" w:rsidRPr="00680758" w:rsidRDefault="00B4713F" w:rsidP="00680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B4713F" w:rsidRPr="00680758" w:rsidRDefault="00B4713F" w:rsidP="00680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Конкурс газет «Мы разные, но мы вместе»</w:t>
            </w:r>
          </w:p>
        </w:tc>
        <w:tc>
          <w:tcPr>
            <w:tcW w:w="4530" w:type="dxa"/>
          </w:tcPr>
          <w:p w:rsidR="00B4713F" w:rsidRPr="00680758" w:rsidRDefault="00B4713F" w:rsidP="0068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bCs/>
                <w:sz w:val="24"/>
                <w:szCs w:val="24"/>
              </w:rPr>
              <w:t>Газеты, отражающие культуру и традиции народов РФ</w:t>
            </w:r>
          </w:p>
          <w:p w:rsidR="00B4713F" w:rsidRPr="00680758" w:rsidRDefault="00B4713F" w:rsidP="0068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2" w:type="dxa"/>
          </w:tcPr>
          <w:p w:rsidR="00B4713F" w:rsidRPr="00680758" w:rsidRDefault="00B4713F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382" w:type="dxa"/>
          </w:tcPr>
          <w:p w:rsidR="00B4713F" w:rsidRPr="00680758" w:rsidRDefault="00B4713F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4" w:type="dxa"/>
          </w:tcPr>
          <w:p w:rsidR="00B4713F" w:rsidRPr="00680758" w:rsidRDefault="00B4713F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Леушина Е.И., педагог-организатор</w:t>
            </w:r>
          </w:p>
        </w:tc>
        <w:tc>
          <w:tcPr>
            <w:tcW w:w="2223" w:type="dxa"/>
          </w:tcPr>
          <w:p w:rsidR="00B4713F" w:rsidRPr="00680758" w:rsidRDefault="00B4713F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3F" w:rsidRPr="00680758" w:rsidTr="00B4713F">
        <w:tc>
          <w:tcPr>
            <w:tcW w:w="618" w:type="dxa"/>
          </w:tcPr>
          <w:p w:rsidR="00B4713F" w:rsidRPr="00680758" w:rsidRDefault="00B4713F" w:rsidP="00680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B4713F" w:rsidRPr="00680758" w:rsidRDefault="00B4713F" w:rsidP="00680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«Большая Россия»</w:t>
            </w:r>
          </w:p>
        </w:tc>
        <w:tc>
          <w:tcPr>
            <w:tcW w:w="4530" w:type="dxa"/>
          </w:tcPr>
          <w:p w:rsidR="00B4713F" w:rsidRPr="00680758" w:rsidRDefault="00B4713F" w:rsidP="0068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студентами субъектов РФ, их расположение, культуры. </w:t>
            </w:r>
          </w:p>
          <w:p w:rsidR="00B4713F" w:rsidRPr="00680758" w:rsidRDefault="00B4713F" w:rsidP="0068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2" w:type="dxa"/>
          </w:tcPr>
          <w:p w:rsidR="00B4713F" w:rsidRPr="00680758" w:rsidRDefault="00B4713F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382" w:type="dxa"/>
          </w:tcPr>
          <w:p w:rsidR="00B4713F" w:rsidRPr="00680758" w:rsidRDefault="00B4713F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4" w:type="dxa"/>
          </w:tcPr>
          <w:p w:rsidR="00680758" w:rsidRDefault="00B4713F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680758">
              <w:rPr>
                <w:rFonts w:ascii="Times New Roman" w:hAnsi="Times New Roman" w:cs="Times New Roman"/>
                <w:sz w:val="24"/>
                <w:szCs w:val="24"/>
              </w:rPr>
              <w:t xml:space="preserve"> Л.В., преподаватель обществознания, Центр культурного развития </w:t>
            </w:r>
          </w:p>
          <w:p w:rsidR="00B4713F" w:rsidRPr="00680758" w:rsidRDefault="00B4713F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им.В. Приемыхова</w:t>
            </w:r>
          </w:p>
        </w:tc>
        <w:tc>
          <w:tcPr>
            <w:tcW w:w="2223" w:type="dxa"/>
          </w:tcPr>
          <w:p w:rsidR="00B4713F" w:rsidRPr="00680758" w:rsidRDefault="00B4713F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13F" w:rsidRPr="00680758" w:rsidTr="00B4713F">
        <w:tc>
          <w:tcPr>
            <w:tcW w:w="618" w:type="dxa"/>
          </w:tcPr>
          <w:p w:rsidR="00B4713F" w:rsidRPr="00680758" w:rsidRDefault="00B4713F" w:rsidP="00680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B4713F" w:rsidRPr="00680758" w:rsidRDefault="00B4713F" w:rsidP="0068075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eastAsia="Calibri" w:hAnsi="Times New Roman" w:cs="Times New Roman"/>
                <w:sz w:val="24"/>
                <w:szCs w:val="24"/>
              </w:rPr>
              <w:t>Урок «Дети Беслана»</w:t>
            </w:r>
          </w:p>
        </w:tc>
        <w:tc>
          <w:tcPr>
            <w:tcW w:w="4530" w:type="dxa"/>
          </w:tcPr>
          <w:p w:rsidR="00B4713F" w:rsidRPr="00680758" w:rsidRDefault="00B4713F" w:rsidP="0068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bCs/>
                <w:sz w:val="24"/>
                <w:szCs w:val="24"/>
              </w:rPr>
              <w:t>Видеофильм, обсуждение, беседа</w:t>
            </w:r>
          </w:p>
        </w:tc>
        <w:tc>
          <w:tcPr>
            <w:tcW w:w="1682" w:type="dxa"/>
          </w:tcPr>
          <w:p w:rsidR="00B4713F" w:rsidRPr="00680758" w:rsidRDefault="00B4713F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382" w:type="dxa"/>
          </w:tcPr>
          <w:p w:rsidR="00B4713F" w:rsidRPr="00680758" w:rsidRDefault="00B4713F" w:rsidP="00680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24" w:type="dxa"/>
          </w:tcPr>
          <w:p w:rsidR="00B4713F" w:rsidRPr="00680758" w:rsidRDefault="00B4713F" w:rsidP="00680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4713F" w:rsidRPr="00680758" w:rsidRDefault="00B4713F" w:rsidP="00680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771" w:rsidRDefault="00930771"/>
    <w:sectPr w:rsidR="00930771" w:rsidSect="00B4713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D1B"/>
    <w:rsid w:val="00680758"/>
    <w:rsid w:val="00872581"/>
    <w:rsid w:val="00930771"/>
    <w:rsid w:val="00A9167A"/>
    <w:rsid w:val="00B4713F"/>
    <w:rsid w:val="00BD713F"/>
    <w:rsid w:val="00D05D1B"/>
    <w:rsid w:val="00FA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Плешивых АН</cp:lastModifiedBy>
  <cp:revision>6</cp:revision>
  <cp:lastPrinted>2021-03-22T04:17:00Z</cp:lastPrinted>
  <dcterms:created xsi:type="dcterms:W3CDTF">2021-03-22T04:08:00Z</dcterms:created>
  <dcterms:modified xsi:type="dcterms:W3CDTF">2021-03-29T03:11:00Z</dcterms:modified>
</cp:coreProperties>
</file>