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8" w:rsidRPr="00E95577" w:rsidRDefault="00C01FB6" w:rsidP="00C01FB6">
      <w:pPr>
        <w:jc w:val="center"/>
        <w:rPr>
          <w:sz w:val="32"/>
          <w:szCs w:val="32"/>
        </w:rPr>
      </w:pPr>
      <w:r w:rsidRPr="00E95577">
        <w:rPr>
          <w:sz w:val="32"/>
          <w:szCs w:val="32"/>
        </w:rPr>
        <w:t xml:space="preserve">Мониторинг трудоустройства </w:t>
      </w:r>
      <w:r w:rsidR="00292AE0">
        <w:rPr>
          <w:sz w:val="32"/>
          <w:szCs w:val="32"/>
        </w:rPr>
        <w:t>в</w:t>
      </w:r>
      <w:r w:rsidR="001D27C8">
        <w:rPr>
          <w:sz w:val="32"/>
          <w:szCs w:val="32"/>
        </w:rPr>
        <w:t>ыпускников ГПОАУ АМФЦПК за 2019-</w:t>
      </w:r>
      <w:r w:rsidR="00292AE0">
        <w:rPr>
          <w:sz w:val="32"/>
          <w:szCs w:val="32"/>
        </w:rPr>
        <w:t>2020</w:t>
      </w:r>
      <w:r w:rsidRPr="00E95577">
        <w:rPr>
          <w:sz w:val="32"/>
          <w:szCs w:val="32"/>
        </w:rPr>
        <w:t xml:space="preserve"> год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851"/>
        <w:gridCol w:w="850"/>
        <w:gridCol w:w="851"/>
        <w:gridCol w:w="719"/>
        <w:gridCol w:w="841"/>
        <w:gridCol w:w="696"/>
        <w:gridCol w:w="721"/>
        <w:gridCol w:w="65"/>
        <w:gridCol w:w="785"/>
        <w:gridCol w:w="709"/>
        <w:gridCol w:w="638"/>
        <w:gridCol w:w="744"/>
        <w:gridCol w:w="35"/>
        <w:gridCol w:w="709"/>
        <w:gridCol w:w="709"/>
        <w:gridCol w:w="851"/>
      </w:tblGrid>
      <w:tr w:rsidR="00E95577" w:rsidTr="008C14F7">
        <w:trPr>
          <w:trHeight w:val="540"/>
        </w:trPr>
        <w:tc>
          <w:tcPr>
            <w:tcW w:w="710" w:type="dxa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№</w:t>
            </w:r>
          </w:p>
        </w:tc>
        <w:tc>
          <w:tcPr>
            <w:tcW w:w="4252" w:type="dxa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Укрупнённые группы, профессии</w:t>
            </w:r>
          </w:p>
        </w:tc>
        <w:tc>
          <w:tcPr>
            <w:tcW w:w="1701" w:type="dxa"/>
            <w:gridSpan w:val="2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Численность выпускников,</w:t>
            </w:r>
          </w:p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человек</w:t>
            </w:r>
          </w:p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570" w:type="dxa"/>
            <w:gridSpan w:val="2"/>
            <w:vMerge w:val="restart"/>
          </w:tcPr>
          <w:p w:rsidR="008755D1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 xml:space="preserve">Продолжили обучение  </w:t>
            </w:r>
          </w:p>
        </w:tc>
        <w:tc>
          <w:tcPr>
            <w:tcW w:w="1537" w:type="dxa"/>
            <w:gridSpan w:val="2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Призваны в Вооружённые силы РФ</w:t>
            </w:r>
          </w:p>
        </w:tc>
        <w:tc>
          <w:tcPr>
            <w:tcW w:w="1571" w:type="dxa"/>
            <w:gridSpan w:val="3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Находятся в отпуске по уходу за ребёнком</w:t>
            </w:r>
          </w:p>
        </w:tc>
        <w:tc>
          <w:tcPr>
            <w:tcW w:w="2835" w:type="dxa"/>
            <w:gridSpan w:val="5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Трудоустроены</w:t>
            </w:r>
          </w:p>
        </w:tc>
        <w:tc>
          <w:tcPr>
            <w:tcW w:w="1560" w:type="dxa"/>
            <w:gridSpan w:val="2"/>
            <w:vMerge w:val="restart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Не трудоустроены</w:t>
            </w:r>
          </w:p>
        </w:tc>
      </w:tr>
      <w:tr w:rsidR="000641EA" w:rsidTr="008C14F7">
        <w:trPr>
          <w:trHeight w:val="540"/>
        </w:trPr>
        <w:tc>
          <w:tcPr>
            <w:tcW w:w="710" w:type="dxa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4252" w:type="dxa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701" w:type="dxa"/>
            <w:gridSpan w:val="2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570" w:type="dxa"/>
            <w:gridSpan w:val="2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537" w:type="dxa"/>
            <w:gridSpan w:val="2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571" w:type="dxa"/>
            <w:gridSpan w:val="3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1347" w:type="dxa"/>
            <w:gridSpan w:val="2"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Всего</w:t>
            </w:r>
          </w:p>
        </w:tc>
        <w:tc>
          <w:tcPr>
            <w:tcW w:w="1488" w:type="dxa"/>
            <w:gridSpan w:val="3"/>
          </w:tcPr>
          <w:p w:rsidR="008755D1" w:rsidRPr="00D74281" w:rsidRDefault="00D7428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t>По профессии</w:t>
            </w:r>
          </w:p>
        </w:tc>
        <w:tc>
          <w:tcPr>
            <w:tcW w:w="1560" w:type="dxa"/>
            <w:gridSpan w:val="2"/>
            <w:vMerge/>
          </w:tcPr>
          <w:p w:rsidR="008755D1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090CFA" w:rsidTr="008C14F7">
        <w:tc>
          <w:tcPr>
            <w:tcW w:w="710" w:type="dxa"/>
          </w:tcPr>
          <w:p w:rsidR="00090CFA" w:rsidRDefault="00090C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4252" w:type="dxa"/>
          </w:tcPr>
          <w:p w:rsidR="00090CFA" w:rsidRDefault="00090C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292AE0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</w:p>
          <w:p w:rsidR="00090CFA" w:rsidRDefault="00090CFA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090CFA">
              <w:t xml:space="preserve"> год</w:t>
            </w:r>
          </w:p>
        </w:tc>
        <w:tc>
          <w:tcPr>
            <w:tcW w:w="851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090CFA">
              <w:t xml:space="preserve"> год</w:t>
            </w:r>
          </w:p>
        </w:tc>
        <w:tc>
          <w:tcPr>
            <w:tcW w:w="719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090CFA">
              <w:t xml:space="preserve"> год</w:t>
            </w:r>
          </w:p>
        </w:tc>
        <w:tc>
          <w:tcPr>
            <w:tcW w:w="841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090CFA">
              <w:t xml:space="preserve"> год</w:t>
            </w:r>
          </w:p>
        </w:tc>
        <w:tc>
          <w:tcPr>
            <w:tcW w:w="696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090CFA">
              <w:t xml:space="preserve"> год</w:t>
            </w:r>
          </w:p>
        </w:tc>
        <w:tc>
          <w:tcPr>
            <w:tcW w:w="721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090CFA">
              <w:t xml:space="preserve"> год</w:t>
            </w:r>
          </w:p>
        </w:tc>
        <w:tc>
          <w:tcPr>
            <w:tcW w:w="850" w:type="dxa"/>
            <w:gridSpan w:val="2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090CFA">
              <w:t xml:space="preserve"> год</w:t>
            </w:r>
          </w:p>
        </w:tc>
        <w:tc>
          <w:tcPr>
            <w:tcW w:w="709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090CFA">
              <w:t xml:space="preserve"> год</w:t>
            </w:r>
          </w:p>
        </w:tc>
        <w:tc>
          <w:tcPr>
            <w:tcW w:w="638" w:type="dxa"/>
          </w:tcPr>
          <w:p w:rsidR="00090CFA" w:rsidRDefault="00292AE0" w:rsidP="00090CF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ind w:hanging="58"/>
              <w:jc w:val="center"/>
            </w:pPr>
            <w:r>
              <w:t>2020</w:t>
            </w:r>
            <w:r w:rsidR="00090CFA">
              <w:t xml:space="preserve"> год</w:t>
            </w:r>
          </w:p>
        </w:tc>
        <w:tc>
          <w:tcPr>
            <w:tcW w:w="779" w:type="dxa"/>
            <w:gridSpan w:val="2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8C14F7">
              <w:t xml:space="preserve"> год</w:t>
            </w:r>
          </w:p>
        </w:tc>
        <w:tc>
          <w:tcPr>
            <w:tcW w:w="709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8C14F7">
              <w:t xml:space="preserve"> год</w:t>
            </w:r>
          </w:p>
        </w:tc>
        <w:tc>
          <w:tcPr>
            <w:tcW w:w="709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2019</w:t>
            </w:r>
            <w:r w:rsidR="00090CFA">
              <w:t xml:space="preserve"> год</w:t>
            </w:r>
          </w:p>
        </w:tc>
        <w:tc>
          <w:tcPr>
            <w:tcW w:w="851" w:type="dxa"/>
          </w:tcPr>
          <w:p w:rsidR="00090CFA" w:rsidRDefault="00292AE0" w:rsidP="00E9557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2020</w:t>
            </w:r>
            <w:r w:rsidR="00090CFA">
              <w:t xml:space="preserve"> год</w:t>
            </w: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>15.00.00</w:t>
            </w:r>
            <w:r w:rsidR="000641EA" w:rsidRPr="00E95577">
              <w:rPr>
                <w:b/>
                <w:sz w:val="24"/>
                <w:szCs w:val="24"/>
              </w:rPr>
              <w:t xml:space="preserve"> </w:t>
            </w:r>
            <w:r w:rsidRPr="00E95577">
              <w:rPr>
                <w:b/>
                <w:sz w:val="24"/>
                <w:szCs w:val="24"/>
              </w:rPr>
              <w:t>Машиностроение</w:t>
            </w:r>
          </w:p>
        </w:tc>
      </w:tr>
      <w:tr w:rsidR="008C14F7" w:rsidTr="003960C0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C14F7" w:rsidRDefault="00F71173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8C14F7" w:rsidRPr="00A4238E" w:rsidRDefault="00A4238E" w:rsidP="00292AE0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4" w:type="dxa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744" w:type="dxa"/>
            <w:gridSpan w:val="2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8C14F7" w:rsidTr="00CD5CDD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15.01.27 Токарь-универсал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E44E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E44E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6" w:type="dxa"/>
            <w:gridSpan w:val="2"/>
          </w:tcPr>
          <w:p w:rsidR="008C14F7" w:rsidRDefault="00E44E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785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E44EF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>23.00.00</w:t>
            </w:r>
            <w:r w:rsidR="000641EA" w:rsidRPr="00E95577">
              <w:rPr>
                <w:b/>
                <w:sz w:val="24"/>
                <w:szCs w:val="24"/>
              </w:rPr>
              <w:t xml:space="preserve"> </w:t>
            </w:r>
            <w:r w:rsidRPr="00E95577">
              <w:rPr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8C14F7" w:rsidTr="005363DC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23.01.03 Автомеханик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29</w:t>
            </w:r>
          </w:p>
        </w:tc>
        <w:tc>
          <w:tcPr>
            <w:tcW w:w="696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</w:tcPr>
          <w:p w:rsidR="008C14F7" w:rsidRDefault="003A2C42" w:rsidP="00583D15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10</w:t>
            </w:r>
          </w:p>
        </w:tc>
        <w:tc>
          <w:tcPr>
            <w:tcW w:w="744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8C14F7" w:rsidTr="004964A8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23.01.09 Машинист локомотива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</w:tcPr>
          <w:p w:rsidR="008C14F7" w:rsidRDefault="00583D15" w:rsidP="00583D15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744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>08.00.00</w:t>
            </w:r>
            <w:r w:rsidR="000641EA" w:rsidRPr="00E95577">
              <w:rPr>
                <w:b/>
                <w:sz w:val="24"/>
                <w:szCs w:val="24"/>
              </w:rPr>
              <w:t xml:space="preserve">  </w:t>
            </w:r>
            <w:r w:rsidRPr="00E95577">
              <w:rPr>
                <w:b/>
                <w:sz w:val="24"/>
                <w:szCs w:val="24"/>
              </w:rPr>
              <w:t>Техника и технологии строительства</w:t>
            </w:r>
          </w:p>
        </w:tc>
      </w:tr>
      <w:tr w:rsidR="008C14F7" w:rsidTr="00D03DF3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08.01.10 Мастер жилищно-коммунального хозяйства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C14F7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15</w:t>
            </w:r>
          </w:p>
        </w:tc>
        <w:tc>
          <w:tcPr>
            <w:tcW w:w="696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4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744" w:type="dxa"/>
            <w:gridSpan w:val="2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8C14F7" w:rsidTr="003B7B7D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19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1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8C14F7" w:rsidRPr="00D74281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Pr="00D74281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8C14F7" w:rsidRPr="00D74281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4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744" w:type="dxa"/>
            <w:gridSpan w:val="2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3D6A47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>13.00.00</w:t>
            </w:r>
            <w:r w:rsidR="000641EA" w:rsidRPr="00E95577">
              <w:rPr>
                <w:b/>
                <w:sz w:val="24"/>
                <w:szCs w:val="24"/>
              </w:rPr>
              <w:t xml:space="preserve"> </w:t>
            </w:r>
            <w:r w:rsidRPr="00E95577">
              <w:rPr>
                <w:b/>
                <w:sz w:val="24"/>
                <w:szCs w:val="24"/>
              </w:rPr>
              <w:t>Электро- и теплоэнергетика</w:t>
            </w:r>
          </w:p>
        </w:tc>
      </w:tr>
      <w:tr w:rsidR="008C14F7" w:rsidTr="00E05909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851" w:type="dxa"/>
          </w:tcPr>
          <w:p w:rsidR="008C14F7" w:rsidRDefault="003A2C42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6" w:type="dxa"/>
            <w:gridSpan w:val="2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785" w:type="dxa"/>
          </w:tcPr>
          <w:p w:rsidR="008C14F7" w:rsidRPr="003A4F4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8</w:t>
            </w:r>
          </w:p>
        </w:tc>
        <w:tc>
          <w:tcPr>
            <w:tcW w:w="638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</w:tcPr>
          <w:p w:rsidR="008C14F7" w:rsidRDefault="00583D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4</w:t>
            </w:r>
          </w:p>
        </w:tc>
        <w:tc>
          <w:tcPr>
            <w:tcW w:w="744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09" w:type="dxa"/>
          </w:tcPr>
          <w:p w:rsidR="008C14F7" w:rsidRDefault="00BC25B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>43.00.00</w:t>
            </w:r>
            <w:r w:rsidR="000641EA" w:rsidRPr="00E95577">
              <w:rPr>
                <w:b/>
                <w:sz w:val="24"/>
                <w:szCs w:val="24"/>
              </w:rPr>
              <w:t xml:space="preserve"> </w:t>
            </w:r>
            <w:r w:rsidRPr="00E95577">
              <w:rPr>
                <w:b/>
                <w:sz w:val="24"/>
                <w:szCs w:val="24"/>
              </w:rPr>
              <w:t>Сервис и туризм</w:t>
            </w:r>
          </w:p>
        </w:tc>
      </w:tr>
      <w:tr w:rsidR="008C14F7" w:rsidTr="001C4762">
        <w:tc>
          <w:tcPr>
            <w:tcW w:w="710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14F7" w:rsidRPr="000641EA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sz w:val="24"/>
                <w:szCs w:val="24"/>
              </w:rPr>
            </w:pPr>
            <w:r w:rsidRPr="000641EA">
              <w:rPr>
                <w:sz w:val="24"/>
                <w:szCs w:val="24"/>
              </w:rPr>
              <w:t>43.01.06 Проводник на</w:t>
            </w:r>
            <w:r>
              <w:rPr>
                <w:sz w:val="24"/>
                <w:szCs w:val="24"/>
              </w:rPr>
              <w:t xml:space="preserve"> </w:t>
            </w:r>
            <w:r w:rsidRPr="000641EA">
              <w:rPr>
                <w:sz w:val="24"/>
                <w:szCs w:val="24"/>
              </w:rPr>
              <w:t>железнодорожном транспорте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0" w:type="dxa"/>
          </w:tcPr>
          <w:p w:rsidR="008C14F7" w:rsidRDefault="00F71173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1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4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696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638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4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  <w:gridSpan w:val="2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</w:tr>
      <w:tr w:rsidR="00E95577" w:rsidTr="008C14F7">
        <w:tc>
          <w:tcPr>
            <w:tcW w:w="15736" w:type="dxa"/>
            <w:gridSpan w:val="18"/>
          </w:tcPr>
          <w:p w:rsidR="004C15F8" w:rsidRPr="00E95577" w:rsidRDefault="004C15F8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  <w:lang w:val="en-US"/>
              </w:rPr>
              <w:t>38</w:t>
            </w:r>
            <w:r w:rsidRPr="00E95577">
              <w:rPr>
                <w:b/>
                <w:sz w:val="24"/>
                <w:szCs w:val="24"/>
              </w:rPr>
              <w:t>.</w:t>
            </w:r>
            <w:r w:rsidRPr="00E95577">
              <w:rPr>
                <w:b/>
                <w:sz w:val="24"/>
                <w:szCs w:val="24"/>
                <w:lang w:val="en-US"/>
              </w:rPr>
              <w:t>00</w:t>
            </w:r>
            <w:r w:rsidRPr="00E95577">
              <w:rPr>
                <w:b/>
                <w:sz w:val="24"/>
                <w:szCs w:val="24"/>
              </w:rPr>
              <w:t>.</w:t>
            </w:r>
            <w:r w:rsidRPr="00E95577">
              <w:rPr>
                <w:b/>
                <w:sz w:val="24"/>
                <w:szCs w:val="24"/>
                <w:lang w:val="en-US"/>
              </w:rPr>
              <w:t>00</w:t>
            </w:r>
            <w:r w:rsidRPr="00E95577">
              <w:rPr>
                <w:b/>
                <w:sz w:val="24"/>
                <w:szCs w:val="24"/>
              </w:rPr>
              <w:t xml:space="preserve"> Экономика и управление</w:t>
            </w:r>
          </w:p>
        </w:tc>
      </w:tr>
      <w:tr w:rsidR="008C14F7" w:rsidTr="002D14E8">
        <w:trPr>
          <w:trHeight w:val="70"/>
        </w:trPr>
        <w:tc>
          <w:tcPr>
            <w:tcW w:w="71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</w:pPr>
            <w:r>
              <w:t>38.01.02 Продавец, контролёр-кассир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0" w:type="dxa"/>
          </w:tcPr>
          <w:p w:rsidR="008C14F7" w:rsidRDefault="00F71173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19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1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696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6" w:type="dxa"/>
            <w:gridSpan w:val="2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85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14F7" w:rsidRPr="00A4238E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</w:p>
        </w:tc>
        <w:tc>
          <w:tcPr>
            <w:tcW w:w="638" w:type="dxa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44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744" w:type="dxa"/>
            <w:gridSpan w:val="2"/>
          </w:tcPr>
          <w:p w:rsidR="008C14F7" w:rsidRPr="009716D0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851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C14F7" w:rsidTr="00DA7645">
        <w:trPr>
          <w:trHeight w:val="70"/>
        </w:trPr>
        <w:tc>
          <w:tcPr>
            <w:tcW w:w="710" w:type="dxa"/>
          </w:tcPr>
          <w:p w:rsidR="008C14F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</w:p>
        </w:tc>
        <w:tc>
          <w:tcPr>
            <w:tcW w:w="4252" w:type="dxa"/>
          </w:tcPr>
          <w:p w:rsidR="008C14F7" w:rsidRPr="00E95577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b/>
                <w:sz w:val="24"/>
                <w:szCs w:val="24"/>
              </w:rPr>
            </w:pPr>
            <w:r w:rsidRPr="00E95577">
              <w:rPr>
                <w:b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851" w:type="dxa"/>
          </w:tcPr>
          <w:p w:rsidR="008C14F7" w:rsidRPr="00AF01B1" w:rsidRDefault="00FE026B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139</w:t>
            </w:r>
            <w:bookmarkStart w:id="0" w:name="_GoBack"/>
            <w:bookmarkEnd w:id="0"/>
          </w:p>
        </w:tc>
        <w:tc>
          <w:tcPr>
            <w:tcW w:w="850" w:type="dxa"/>
          </w:tcPr>
          <w:p w:rsidR="008C14F7" w:rsidRPr="00AF01B1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1" w:type="dxa"/>
          </w:tcPr>
          <w:p w:rsidR="008C14F7" w:rsidRDefault="00B434D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C14F7" w:rsidRPr="00A4238E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1" w:type="dxa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81</w:t>
            </w:r>
          </w:p>
        </w:tc>
        <w:tc>
          <w:tcPr>
            <w:tcW w:w="696" w:type="dxa"/>
          </w:tcPr>
          <w:p w:rsidR="008C14F7" w:rsidRPr="00D74281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86" w:type="dxa"/>
            <w:gridSpan w:val="2"/>
          </w:tcPr>
          <w:p w:rsidR="008C14F7" w:rsidRDefault="00E93AE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5</w:t>
            </w:r>
          </w:p>
        </w:tc>
        <w:tc>
          <w:tcPr>
            <w:tcW w:w="785" w:type="dxa"/>
          </w:tcPr>
          <w:p w:rsidR="008C14F7" w:rsidRPr="00D74281" w:rsidRDefault="00A4238E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8C14F7" w:rsidRPr="004838DD" w:rsidRDefault="006611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8" w:type="dxa"/>
          </w:tcPr>
          <w:p w:rsidR="008C14F7" w:rsidRPr="004838DD" w:rsidRDefault="00BC25B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744" w:type="dxa"/>
          </w:tcPr>
          <w:p w:rsidR="008C14F7" w:rsidRPr="00AF01B1" w:rsidRDefault="0066111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4" w:type="dxa"/>
            <w:gridSpan w:val="2"/>
          </w:tcPr>
          <w:p w:rsidR="008C14F7" w:rsidRPr="00D600FA" w:rsidRDefault="009716D0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D600FA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8C14F7" w:rsidRDefault="00BC25B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C14F7" w:rsidRDefault="00BC25B5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</w:pPr>
            <w:r>
              <w:t>2</w:t>
            </w:r>
          </w:p>
        </w:tc>
      </w:tr>
    </w:tbl>
    <w:p w:rsidR="00C01FB6" w:rsidRPr="00C01FB6" w:rsidRDefault="00C01FB6" w:rsidP="000641EA">
      <w:pPr>
        <w:tabs>
          <w:tab w:val="left" w:pos="142"/>
          <w:tab w:val="left" w:pos="567"/>
          <w:tab w:val="left" w:pos="4678"/>
          <w:tab w:val="left" w:pos="5670"/>
        </w:tabs>
        <w:jc w:val="center"/>
      </w:pPr>
    </w:p>
    <w:sectPr w:rsidR="00C01FB6" w:rsidRPr="00C01FB6" w:rsidSect="00594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ED9"/>
    <w:multiLevelType w:val="hybridMultilevel"/>
    <w:tmpl w:val="890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B"/>
    <w:rsid w:val="00034186"/>
    <w:rsid w:val="00061392"/>
    <w:rsid w:val="000641EA"/>
    <w:rsid w:val="00090CFA"/>
    <w:rsid w:val="000D277C"/>
    <w:rsid w:val="0010254F"/>
    <w:rsid w:val="00105B8B"/>
    <w:rsid w:val="00171341"/>
    <w:rsid w:val="001C7988"/>
    <w:rsid w:val="001D27C8"/>
    <w:rsid w:val="001D3535"/>
    <w:rsid w:val="00226F5F"/>
    <w:rsid w:val="0025105C"/>
    <w:rsid w:val="00292AE0"/>
    <w:rsid w:val="00293072"/>
    <w:rsid w:val="00307C62"/>
    <w:rsid w:val="003A2C42"/>
    <w:rsid w:val="003A4F47"/>
    <w:rsid w:val="003D6A47"/>
    <w:rsid w:val="004618A5"/>
    <w:rsid w:val="004838DD"/>
    <w:rsid w:val="004930B2"/>
    <w:rsid w:val="004B0329"/>
    <w:rsid w:val="004C15F8"/>
    <w:rsid w:val="005152D8"/>
    <w:rsid w:val="0052015B"/>
    <w:rsid w:val="00525530"/>
    <w:rsid w:val="005715F4"/>
    <w:rsid w:val="00583D15"/>
    <w:rsid w:val="005949FB"/>
    <w:rsid w:val="005E04D4"/>
    <w:rsid w:val="005E2694"/>
    <w:rsid w:val="00654F39"/>
    <w:rsid w:val="00661115"/>
    <w:rsid w:val="00671600"/>
    <w:rsid w:val="006951CD"/>
    <w:rsid w:val="006F2E37"/>
    <w:rsid w:val="00785BED"/>
    <w:rsid w:val="00855642"/>
    <w:rsid w:val="008755D1"/>
    <w:rsid w:val="008C14F7"/>
    <w:rsid w:val="008D1123"/>
    <w:rsid w:val="00904F11"/>
    <w:rsid w:val="0095261C"/>
    <w:rsid w:val="009677C0"/>
    <w:rsid w:val="009716D0"/>
    <w:rsid w:val="009B5E79"/>
    <w:rsid w:val="009F71AB"/>
    <w:rsid w:val="00A35767"/>
    <w:rsid w:val="00A4238E"/>
    <w:rsid w:val="00A57005"/>
    <w:rsid w:val="00A90A81"/>
    <w:rsid w:val="00AD3C97"/>
    <w:rsid w:val="00AF01B1"/>
    <w:rsid w:val="00AF57E1"/>
    <w:rsid w:val="00B15963"/>
    <w:rsid w:val="00B259F3"/>
    <w:rsid w:val="00B434D7"/>
    <w:rsid w:val="00BC25B5"/>
    <w:rsid w:val="00C01FB6"/>
    <w:rsid w:val="00C35F7A"/>
    <w:rsid w:val="00C5477D"/>
    <w:rsid w:val="00CD0328"/>
    <w:rsid w:val="00CD295F"/>
    <w:rsid w:val="00CF1B0A"/>
    <w:rsid w:val="00D009CC"/>
    <w:rsid w:val="00D055E9"/>
    <w:rsid w:val="00D426B3"/>
    <w:rsid w:val="00D600FA"/>
    <w:rsid w:val="00D74281"/>
    <w:rsid w:val="00D8231F"/>
    <w:rsid w:val="00DE4AFF"/>
    <w:rsid w:val="00DE7C79"/>
    <w:rsid w:val="00E44EFA"/>
    <w:rsid w:val="00E83694"/>
    <w:rsid w:val="00E93AE1"/>
    <w:rsid w:val="00E95577"/>
    <w:rsid w:val="00EA2942"/>
    <w:rsid w:val="00ED2281"/>
    <w:rsid w:val="00F376DD"/>
    <w:rsid w:val="00F61D31"/>
    <w:rsid w:val="00F71173"/>
    <w:rsid w:val="00F75BF0"/>
    <w:rsid w:val="00FB2522"/>
    <w:rsid w:val="00FC0F37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8F9"/>
  <w15:docId w15:val="{00A57CA8-6FAE-4438-B38E-AC4A700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C929-E522-4D49-B698-5B81071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WS-chemicals</cp:lastModifiedBy>
  <cp:revision>19</cp:revision>
  <cp:lastPrinted>2019-04-25T16:02:00Z</cp:lastPrinted>
  <dcterms:created xsi:type="dcterms:W3CDTF">2019-04-24T05:42:00Z</dcterms:created>
  <dcterms:modified xsi:type="dcterms:W3CDTF">2020-07-02T15:44:00Z</dcterms:modified>
</cp:coreProperties>
</file>