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C3" w:rsidRPr="008064C0" w:rsidRDefault="00C54FC3" w:rsidP="00C5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6BCC" w:rsidRDefault="00346BCC" w:rsidP="00346BC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46BCC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МИНИСТЕРСТВО ОБРАЗОВАНИЯ И НАУКИ АМУРСКОЙ ОБЛАСТИ</w:t>
      </w:r>
      <w:r w:rsidRPr="00346BC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ГОСУДАРСТВЕННОЕ ПРОФЕССИОНАЛЬНОЕ ОБРАЗОВАТЕЛЬНОЕ А</w:t>
      </w:r>
    </w:p>
    <w:p w:rsidR="00346BCC" w:rsidRPr="00346BCC" w:rsidRDefault="00346BCC" w:rsidP="00346BC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46BCC">
        <w:rPr>
          <w:rFonts w:ascii="Times New Roman" w:eastAsia="Calibri" w:hAnsi="Times New Roman" w:cs="Times New Roman"/>
          <w:b/>
          <w:color w:val="auto"/>
          <w:lang w:eastAsia="en-US" w:bidi="ar-SA"/>
        </w:rPr>
        <w:t>ВТОНОМНОЕ УЧРЕЖДЕНИЕ  АМУРСКОЙ ОБЛАСТИ</w:t>
      </w:r>
    </w:p>
    <w:p w:rsidR="00346BCC" w:rsidRPr="00346BCC" w:rsidRDefault="00346BCC" w:rsidP="00346BC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46BC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«АМУРСКИЙ МНОГОФУНКЦИОНАЛЬНЫЙ ЦЕНТР </w:t>
      </w:r>
    </w:p>
    <w:p w:rsidR="00346BCC" w:rsidRPr="00346BCC" w:rsidRDefault="00346BCC" w:rsidP="00346BC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346BCC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ПРОФЕССИОНАЛЬНЫХ КВАЛИФИКАЦИЙ»</w:t>
      </w:r>
    </w:p>
    <w:p w:rsidR="00346BCC" w:rsidRPr="00346BCC" w:rsidRDefault="00346BCC" w:rsidP="00346BCC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346BCC" w:rsidRPr="00346BCC" w:rsidRDefault="00346BCC" w:rsidP="00346BCC">
      <w:pPr>
        <w:widowControl/>
        <w:spacing w:line="360" w:lineRule="auto"/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</w:p>
    <w:p w:rsidR="00346BCC" w:rsidRPr="00346BCC" w:rsidRDefault="00346BCC" w:rsidP="00346BC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46BCC" w:rsidRPr="00346BCC" w:rsidRDefault="00346BCC" w:rsidP="00346BCC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46BCC" w:rsidRPr="00346BCC" w:rsidRDefault="00346BCC" w:rsidP="00346BC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-7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46BC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ОБРАЗОВАТЕЛЬНАЯ ПРОГРАММА ПОДГОТОВКИ </w:t>
      </w:r>
    </w:p>
    <w:p w:rsidR="00346BCC" w:rsidRPr="00346BCC" w:rsidRDefault="00346BCC" w:rsidP="00346BC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346BCC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 xml:space="preserve">КВАЛИФИЦИРОВАННЫХ РАБОЧИХ, СЛУЖАЩИХ </w:t>
      </w:r>
    </w:p>
    <w:p w:rsidR="00346BCC" w:rsidRPr="00346BCC" w:rsidRDefault="00346BCC" w:rsidP="00346BC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46BCC">
        <w:rPr>
          <w:rFonts w:ascii="Times New Roman" w:eastAsia="Times New Roman" w:hAnsi="Times New Roman" w:cs="Times New Roman"/>
          <w:color w:val="auto"/>
          <w:lang w:bidi="ar-SA"/>
        </w:rPr>
        <w:t>ПО ПРОФЕССИИ</w:t>
      </w:r>
    </w:p>
    <w:p w:rsidR="00346BCC" w:rsidRPr="00346BCC" w:rsidRDefault="00346BCC" w:rsidP="00346BC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43.01.06 Проводник на железнодорожном транспорте</w:t>
      </w:r>
    </w:p>
    <w:p w:rsidR="00346BCC" w:rsidRPr="00346BCC" w:rsidRDefault="00346BCC" w:rsidP="00346BCC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346BCC" w:rsidRPr="00346BCC" w:rsidRDefault="00346BCC" w:rsidP="00346BCC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46BCC">
        <w:rPr>
          <w:rFonts w:ascii="Times New Roman" w:eastAsia="Times New Roman" w:hAnsi="Times New Roman" w:cs="Times New Roman"/>
          <w:color w:val="auto"/>
          <w:spacing w:val="-1"/>
          <w:lang w:bidi="ar-SA"/>
        </w:rPr>
        <w:t>Квалификации</w:t>
      </w:r>
      <w:r w:rsidRPr="00346BCC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проводник пассажирского вагона, проводник по сопровождению грузов 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спецвагонов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, кассир билетный</w:t>
      </w:r>
      <w:r w:rsidRPr="00346BC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46BCC" w:rsidRPr="00346BCC" w:rsidRDefault="00346BCC" w:rsidP="00346BCC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color w:val="auto"/>
          <w:lang w:bidi="ar-SA"/>
        </w:rPr>
      </w:pPr>
      <w:r w:rsidRPr="00346BC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</w:t>
      </w:r>
    </w:p>
    <w:p w:rsidR="00346BCC" w:rsidRPr="00346BCC" w:rsidRDefault="00346BCC" w:rsidP="00346BCC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346BC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Форма </w:t>
      </w:r>
      <w:r w:rsidRPr="00346BCC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подготовки:</w:t>
      </w:r>
      <w:r w:rsidRPr="00346BC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46BCC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очная</w:t>
      </w:r>
    </w:p>
    <w:p w:rsidR="00346BCC" w:rsidRPr="00346BCC" w:rsidRDefault="00346BCC" w:rsidP="00346BCC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color w:val="auto"/>
          <w:lang w:bidi="ar-SA"/>
        </w:rPr>
      </w:pPr>
      <w:r w:rsidRPr="00346BCC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                                                                                    Срок обучения – 2 года 10 мес.</w:t>
      </w:r>
    </w:p>
    <w:p w:rsidR="00346BCC" w:rsidRPr="00346BCC" w:rsidRDefault="00346BCC" w:rsidP="00346BC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6BCC" w:rsidRPr="00346BCC" w:rsidRDefault="00346BCC" w:rsidP="00346BCC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46BCC">
        <w:rPr>
          <w:rFonts w:ascii="Times New Roman" w:eastAsia="Times New Roman" w:hAnsi="Times New Roman" w:cs="Times New Roman"/>
          <w:color w:val="auto"/>
          <w:lang w:bidi="ar-SA"/>
        </w:rPr>
        <w:t>Белогорск, 2017</w:t>
      </w:r>
    </w:p>
    <w:p w:rsidR="006C27F4" w:rsidRPr="00164083" w:rsidRDefault="006C27F4">
      <w:pPr>
        <w:rPr>
          <w:rFonts w:ascii="Times New Roman" w:hAnsi="Times New Roman" w:cs="Times New Roman"/>
        </w:rPr>
        <w:sectPr w:rsidR="006C27F4" w:rsidRPr="00164083" w:rsidSect="007D1422">
          <w:type w:val="continuous"/>
          <w:pgSz w:w="11909" w:h="16838"/>
          <w:pgMar w:top="538" w:right="960" w:bottom="851" w:left="960" w:header="0" w:footer="3" w:gutter="0"/>
          <w:cols w:space="720"/>
          <w:noEndnote/>
          <w:docGrid w:linePitch="360"/>
        </w:sectPr>
      </w:pPr>
    </w:p>
    <w:p w:rsidR="006C27F4" w:rsidRPr="00164083" w:rsidRDefault="0015532E" w:rsidP="00346BCC">
      <w:pPr>
        <w:pStyle w:val="30"/>
        <w:shd w:val="clear" w:color="auto" w:fill="auto"/>
        <w:spacing w:after="363" w:line="260" w:lineRule="exact"/>
        <w:ind w:right="20" w:firstLine="0"/>
        <w:jc w:val="center"/>
        <w:rPr>
          <w:sz w:val="24"/>
          <w:szCs w:val="24"/>
        </w:rPr>
      </w:pPr>
      <w:r w:rsidRPr="00164083">
        <w:rPr>
          <w:sz w:val="24"/>
          <w:szCs w:val="24"/>
        </w:rPr>
        <w:lastRenderedPageBreak/>
        <w:t>СОДЕРЖАНИЕ</w:t>
      </w:r>
    </w:p>
    <w:p w:rsidR="006C27F4" w:rsidRPr="00164083" w:rsidRDefault="0039063A" w:rsidP="0039063A">
      <w:pPr>
        <w:pStyle w:val="60"/>
        <w:shd w:val="clear" w:color="auto" w:fill="auto"/>
        <w:tabs>
          <w:tab w:val="left" w:leader="dot" w:pos="9286"/>
        </w:tabs>
        <w:spacing w:before="0"/>
        <w:rPr>
          <w:sz w:val="24"/>
          <w:szCs w:val="24"/>
        </w:rPr>
      </w:pPr>
      <w:r w:rsidRPr="00164083">
        <w:rPr>
          <w:sz w:val="24"/>
          <w:szCs w:val="24"/>
        </w:rPr>
        <w:t>1.</w:t>
      </w:r>
      <w:hyperlink w:anchor="bookmark0" w:tooltip="Current Document">
        <w:r w:rsidR="0015532E" w:rsidRPr="00164083">
          <w:rPr>
            <w:sz w:val="24"/>
            <w:szCs w:val="24"/>
          </w:rPr>
          <w:t xml:space="preserve"> ОБЩИЕ ПОЛОЖЕНИ</w:t>
        </w:r>
        <w:r w:rsidR="0015532E" w:rsidRPr="00164083">
          <w:rPr>
            <w:rStyle w:val="61"/>
            <w:sz w:val="24"/>
            <w:szCs w:val="24"/>
          </w:rPr>
          <w:t>Я</w:t>
        </w:r>
        <w:r w:rsidR="0015532E" w:rsidRPr="00164083">
          <w:rPr>
            <w:sz w:val="24"/>
            <w:szCs w:val="24"/>
          </w:rPr>
          <w:tab/>
        </w:r>
      </w:hyperlink>
    </w:p>
    <w:p w:rsidR="000E04F2" w:rsidRPr="000E04F2" w:rsidRDefault="0039063A" w:rsidP="000E04F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FF"/>
        </w:rPr>
      </w:pPr>
      <w:r w:rsidRPr="00C90A1D">
        <w:rPr>
          <w:rFonts w:ascii="Times New Roman" w:hAnsi="Times New Roman" w:cs="Times New Roman"/>
        </w:rPr>
        <w:t xml:space="preserve">1.1. </w:t>
      </w:r>
      <w:r w:rsidR="00F32813" w:rsidRPr="00C90A1D">
        <w:rPr>
          <w:rFonts w:ascii="Times New Roman" w:hAnsi="Times New Roman" w:cs="Times New Roman"/>
        </w:rPr>
        <w:t>Программа подготовки квалифицированных рабочих, служащих по профессии</w:t>
      </w:r>
      <w:r w:rsidR="00F32813" w:rsidRPr="00F32813">
        <w:rPr>
          <w:rFonts w:ascii="Times New Roman CYR" w:hAnsi="Times New Roman CYR" w:cs="Times New Roman CYR"/>
        </w:rPr>
        <w:t xml:space="preserve"> среднего профессионального образования </w:t>
      </w:r>
      <w:r w:rsidR="000E04F2" w:rsidRPr="000E04F2">
        <w:rPr>
          <w:rFonts w:ascii="Times New Roman CYR" w:hAnsi="Times New Roman CYR" w:cs="Times New Roman CYR"/>
        </w:rPr>
        <w:t>43.01.06  "Проводник на железнодорожном транспорте"</w:t>
      </w:r>
    </w:p>
    <w:p w:rsidR="000E04F2" w:rsidRPr="000E04F2" w:rsidRDefault="0039063A" w:rsidP="000E04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FF00FF"/>
        </w:rPr>
      </w:pPr>
      <w:r w:rsidRPr="000E04F2">
        <w:rPr>
          <w:rFonts w:ascii="Times New Roman" w:hAnsi="Times New Roman" w:cs="Times New Roman"/>
        </w:rPr>
        <w:t xml:space="preserve">1.2. </w:t>
      </w:r>
      <w:r w:rsidR="0015532E" w:rsidRPr="000E04F2">
        <w:rPr>
          <w:rFonts w:ascii="Times New Roman" w:hAnsi="Times New Roman" w:cs="Times New Roman"/>
        </w:rPr>
        <w:t xml:space="preserve"> Нормативные документы для разработки </w:t>
      </w:r>
      <w:r w:rsidR="00E67BCB" w:rsidRPr="000E04F2">
        <w:rPr>
          <w:rFonts w:ascii="Times New Roman" w:hAnsi="Times New Roman" w:cs="Times New Roman"/>
        </w:rPr>
        <w:t>ПП</w:t>
      </w:r>
      <w:r w:rsidR="00F32813" w:rsidRPr="000E04F2">
        <w:rPr>
          <w:rFonts w:ascii="Times New Roman" w:hAnsi="Times New Roman" w:cs="Times New Roman"/>
        </w:rPr>
        <w:t xml:space="preserve">КРС </w:t>
      </w:r>
      <w:r w:rsidR="0015532E" w:rsidRPr="000E04F2">
        <w:rPr>
          <w:rFonts w:ascii="Times New Roman" w:hAnsi="Times New Roman" w:cs="Times New Roman"/>
        </w:rPr>
        <w:t xml:space="preserve"> по </w:t>
      </w:r>
      <w:r w:rsidR="00F32813" w:rsidRPr="000E04F2">
        <w:rPr>
          <w:rFonts w:ascii="Times New Roman" w:hAnsi="Times New Roman" w:cs="Times New Roman"/>
        </w:rPr>
        <w:t xml:space="preserve">профессии </w:t>
      </w:r>
      <w:r w:rsidR="0015532E" w:rsidRPr="000E04F2">
        <w:rPr>
          <w:rFonts w:ascii="Times New Roman" w:hAnsi="Times New Roman" w:cs="Times New Roman"/>
        </w:rPr>
        <w:t xml:space="preserve"> </w:t>
      </w:r>
      <w:r w:rsidR="000E04F2" w:rsidRPr="000E04F2">
        <w:rPr>
          <w:rFonts w:ascii="Times New Roman" w:hAnsi="Times New Roman" w:cs="Times New Roman"/>
        </w:rPr>
        <w:t>43.01.06  "Проводник на железнодорожном транспорте"</w:t>
      </w:r>
    </w:p>
    <w:p w:rsidR="000E04F2" w:rsidRPr="000E04F2" w:rsidRDefault="0039063A" w:rsidP="000E04F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color w:val="FF00FF"/>
        </w:rPr>
      </w:pPr>
      <w:r w:rsidRPr="000E04F2">
        <w:rPr>
          <w:rFonts w:ascii="Times New Roman" w:hAnsi="Times New Roman" w:cs="Times New Roman"/>
        </w:rPr>
        <w:t xml:space="preserve">1.3. </w:t>
      </w:r>
      <w:hyperlink w:anchor="bookmark3" w:tooltip="Current Document">
        <w:r w:rsidR="0015532E" w:rsidRPr="000E04F2">
          <w:rPr>
            <w:rFonts w:ascii="Times New Roman" w:hAnsi="Times New Roman" w:cs="Times New Roman"/>
          </w:rPr>
          <w:t xml:space="preserve"> Общая характеристика </w:t>
        </w:r>
      </w:hyperlink>
      <w:r w:rsidR="0015532E" w:rsidRPr="000E04F2">
        <w:rPr>
          <w:rFonts w:ascii="Times New Roman" w:hAnsi="Times New Roman" w:cs="Times New Roman"/>
        </w:rPr>
        <w:t xml:space="preserve"> профессионального образования </w:t>
      </w:r>
      <w:r w:rsidR="00F32813" w:rsidRPr="000E04F2">
        <w:rPr>
          <w:rFonts w:ascii="Times New Roman" w:hAnsi="Times New Roman" w:cs="Times New Roman"/>
        </w:rPr>
        <w:t xml:space="preserve">по профессии  </w:t>
      </w:r>
      <w:r w:rsidR="000E04F2" w:rsidRPr="000E04F2">
        <w:rPr>
          <w:rFonts w:ascii="Times New Roman CYR" w:hAnsi="Times New Roman CYR" w:cs="Times New Roman CYR"/>
        </w:rPr>
        <w:t>43.01.06  "Проводник на железнодорожном транспорте"</w:t>
      </w:r>
    </w:p>
    <w:p w:rsidR="006C27F4" w:rsidRPr="00C90A1D" w:rsidRDefault="0039063A" w:rsidP="000E04F2">
      <w:pPr>
        <w:pStyle w:val="30"/>
        <w:shd w:val="clear" w:color="auto" w:fill="auto"/>
        <w:tabs>
          <w:tab w:val="left" w:leader="dot" w:pos="9286"/>
        </w:tabs>
        <w:spacing w:line="322" w:lineRule="exact"/>
        <w:ind w:right="40" w:firstLine="0"/>
        <w:rPr>
          <w:sz w:val="24"/>
          <w:szCs w:val="24"/>
        </w:rPr>
      </w:pPr>
      <w:r w:rsidRPr="00C90A1D">
        <w:rPr>
          <w:sz w:val="24"/>
          <w:szCs w:val="24"/>
        </w:rPr>
        <w:t xml:space="preserve">1.4. </w:t>
      </w:r>
      <w:r w:rsidR="0015532E" w:rsidRPr="00C90A1D">
        <w:rPr>
          <w:sz w:val="24"/>
          <w:szCs w:val="24"/>
        </w:rPr>
        <w:t xml:space="preserve"> Требования к абитуриенту</w:t>
      </w:r>
      <w:r w:rsidR="0015532E" w:rsidRPr="00C90A1D">
        <w:rPr>
          <w:sz w:val="24"/>
          <w:szCs w:val="24"/>
        </w:rPr>
        <w:tab/>
      </w:r>
    </w:p>
    <w:p w:rsidR="000E04F2" w:rsidRPr="00C90A1D" w:rsidRDefault="0039063A" w:rsidP="000E04F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FF00FF"/>
        </w:rPr>
      </w:pPr>
      <w:r w:rsidRPr="00C90A1D">
        <w:rPr>
          <w:rFonts w:ascii="Times New Roman" w:hAnsi="Times New Roman" w:cs="Times New Roman"/>
          <w:b/>
        </w:rPr>
        <w:t xml:space="preserve">2. </w:t>
      </w:r>
      <w:hyperlink w:anchor="bookmark8" w:tooltip="Current Document">
        <w:r w:rsidR="0015532E" w:rsidRPr="00C90A1D">
          <w:rPr>
            <w:rFonts w:ascii="Times New Roman" w:hAnsi="Times New Roman" w:cs="Times New Roman"/>
            <w:b/>
          </w:rPr>
          <w:t xml:space="preserve"> ХАРАКТЕРИСТИКА ПРОФЕССИОНАЛЬНЕЙ ДЕЯТЕЛЬНОСТИ</w:t>
        </w:r>
      </w:hyperlink>
      <w:r w:rsidR="0015532E" w:rsidRPr="00C90A1D">
        <w:rPr>
          <w:rFonts w:ascii="Times New Roman" w:hAnsi="Times New Roman" w:cs="Times New Roman"/>
          <w:b/>
        </w:rPr>
        <w:t xml:space="preserve"> ВЫПУСКНИКА ООП ПО </w:t>
      </w:r>
      <w:r w:rsidR="00F32813" w:rsidRPr="00C90A1D">
        <w:rPr>
          <w:rFonts w:ascii="Times New Roman" w:hAnsi="Times New Roman" w:cs="Times New Roman"/>
          <w:b/>
        </w:rPr>
        <w:t>ПРОФЕССИИ</w:t>
      </w:r>
      <w:r w:rsidR="0015532E" w:rsidRPr="00C90A1D">
        <w:rPr>
          <w:rFonts w:ascii="Times New Roman" w:hAnsi="Times New Roman" w:cs="Times New Roman"/>
          <w:b/>
        </w:rPr>
        <w:t xml:space="preserve"> </w:t>
      </w:r>
      <w:r w:rsidR="000E04F2" w:rsidRPr="00C90A1D">
        <w:rPr>
          <w:rFonts w:ascii="Times New Roman" w:hAnsi="Times New Roman" w:cs="Times New Roman"/>
          <w:b/>
        </w:rPr>
        <w:t>43.01.06  "Проводник на железнодорожном транспорте"</w:t>
      </w:r>
    </w:p>
    <w:p w:rsidR="006C27F4" w:rsidRPr="00C90A1D" w:rsidRDefault="0039063A" w:rsidP="00E67BCB">
      <w:pPr>
        <w:pStyle w:val="60"/>
        <w:shd w:val="clear" w:color="auto" w:fill="auto"/>
        <w:tabs>
          <w:tab w:val="left" w:leader="dot" w:pos="9286"/>
        </w:tabs>
        <w:spacing w:before="0"/>
        <w:ind w:right="40"/>
        <w:jc w:val="left"/>
        <w:rPr>
          <w:b w:val="0"/>
          <w:sz w:val="24"/>
          <w:szCs w:val="24"/>
        </w:rPr>
      </w:pPr>
      <w:r w:rsidRPr="00C90A1D">
        <w:rPr>
          <w:b w:val="0"/>
          <w:sz w:val="24"/>
          <w:szCs w:val="24"/>
        </w:rPr>
        <w:t xml:space="preserve">2.1. </w:t>
      </w:r>
      <w:hyperlink w:anchor="bookmark9" w:tooltip="Current Document">
        <w:r w:rsidR="0015532E" w:rsidRPr="00C90A1D">
          <w:rPr>
            <w:b w:val="0"/>
            <w:sz w:val="24"/>
            <w:szCs w:val="24"/>
          </w:rPr>
          <w:t xml:space="preserve"> Характеристика профессиональной деятельности выпускников</w:t>
        </w:r>
        <w:r w:rsidR="0015532E" w:rsidRPr="00C90A1D">
          <w:rPr>
            <w:b w:val="0"/>
            <w:sz w:val="24"/>
            <w:szCs w:val="24"/>
          </w:rPr>
          <w:tab/>
        </w:r>
      </w:hyperlink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2.1.1</w:t>
      </w:r>
      <w:hyperlink w:anchor="bookmark10" w:tooltip="Current Document">
        <w:r w:rsidR="0015532E" w:rsidRPr="00164083">
          <w:rPr>
            <w:sz w:val="24"/>
            <w:szCs w:val="24"/>
          </w:rPr>
          <w:t xml:space="preserve"> Область профессиональной деятельности выпускника</w:t>
        </w:r>
        <w:r w:rsidR="0015532E" w:rsidRPr="00164083">
          <w:rPr>
            <w:sz w:val="24"/>
            <w:szCs w:val="24"/>
          </w:rPr>
          <w:tab/>
        </w:r>
      </w:hyperlink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2.1.2.</w:t>
      </w:r>
      <w:hyperlink w:anchor="bookmark11" w:tooltip="Current Document">
        <w:r w:rsidR="0015532E" w:rsidRPr="00164083">
          <w:rPr>
            <w:sz w:val="24"/>
            <w:szCs w:val="24"/>
          </w:rPr>
          <w:t xml:space="preserve"> Объекты профессиональной деятельности выпускника</w:t>
        </w:r>
        <w:r w:rsidR="0015532E" w:rsidRPr="00164083">
          <w:rPr>
            <w:sz w:val="24"/>
            <w:szCs w:val="24"/>
          </w:rPr>
          <w:tab/>
        </w:r>
      </w:hyperlink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2.1.3.</w:t>
      </w:r>
      <w:hyperlink w:anchor="bookmark12" w:tooltip="Current Document">
        <w:r w:rsidR="0015532E" w:rsidRPr="00164083">
          <w:rPr>
            <w:sz w:val="24"/>
            <w:szCs w:val="24"/>
          </w:rPr>
          <w:t xml:space="preserve"> Виды профессиональной деятельности выпускника</w:t>
        </w:r>
        <w:r w:rsidR="0015532E" w:rsidRPr="00164083">
          <w:rPr>
            <w:sz w:val="24"/>
            <w:szCs w:val="24"/>
          </w:rPr>
          <w:tab/>
        </w:r>
      </w:hyperlink>
    </w:p>
    <w:p w:rsidR="006C27F4" w:rsidRPr="00164083" w:rsidRDefault="0039063A" w:rsidP="0039063A">
      <w:pPr>
        <w:pStyle w:val="30"/>
        <w:shd w:val="clear" w:color="auto" w:fill="auto"/>
        <w:spacing w:line="322" w:lineRule="exact"/>
        <w:ind w:right="860" w:firstLine="0"/>
        <w:rPr>
          <w:sz w:val="24"/>
          <w:szCs w:val="24"/>
        </w:rPr>
      </w:pPr>
      <w:r w:rsidRPr="00164083">
        <w:rPr>
          <w:sz w:val="24"/>
          <w:szCs w:val="24"/>
        </w:rPr>
        <w:t>2.2.</w:t>
      </w:r>
      <w:hyperlink w:anchor="bookmark13" w:tooltip="Current Document">
        <w:r w:rsidR="0015532E" w:rsidRPr="00164083">
          <w:rPr>
            <w:sz w:val="24"/>
            <w:szCs w:val="24"/>
          </w:rPr>
          <w:t xml:space="preserve"> Требования к результатам освоения </w:t>
        </w:r>
      </w:hyperlink>
      <w:r w:rsidR="00CD54A7" w:rsidRPr="00164083">
        <w:rPr>
          <w:sz w:val="24"/>
          <w:szCs w:val="24"/>
        </w:rPr>
        <w:t xml:space="preserve">программы подготовки </w:t>
      </w:r>
      <w:r w:rsidR="00C90A1D">
        <w:rPr>
          <w:sz w:val="24"/>
          <w:szCs w:val="24"/>
        </w:rPr>
        <w:t xml:space="preserve"> квалифицированных рабочих, служащих</w:t>
      </w:r>
    </w:p>
    <w:p w:rsidR="006C27F4" w:rsidRPr="00164083" w:rsidRDefault="0015532E">
      <w:pPr>
        <w:pStyle w:val="60"/>
        <w:shd w:val="clear" w:color="auto" w:fill="auto"/>
        <w:tabs>
          <w:tab w:val="left" w:leader="dot" w:pos="8988"/>
        </w:tabs>
        <w:spacing w:before="0"/>
        <w:ind w:left="200"/>
        <w:rPr>
          <w:sz w:val="24"/>
          <w:szCs w:val="24"/>
        </w:rPr>
      </w:pPr>
      <w:r w:rsidRPr="00164083">
        <w:rPr>
          <w:sz w:val="24"/>
          <w:szCs w:val="24"/>
        </w:rPr>
        <w:t>3. УЧЕБНЫЙ ПЛАН</w:t>
      </w:r>
      <w:r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3.1. </w:t>
      </w:r>
      <w:r w:rsidR="0015532E" w:rsidRPr="00164083">
        <w:rPr>
          <w:sz w:val="24"/>
          <w:szCs w:val="24"/>
        </w:rPr>
        <w:t xml:space="preserve"> Сводные данные по бюджету времени (в неделях)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3.2. </w:t>
      </w:r>
      <w:r w:rsidR="0015532E" w:rsidRPr="00164083">
        <w:rPr>
          <w:sz w:val="24"/>
          <w:szCs w:val="24"/>
        </w:rPr>
        <w:t xml:space="preserve"> План учебного процесса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right="40" w:firstLine="0"/>
        <w:rPr>
          <w:sz w:val="24"/>
          <w:szCs w:val="24"/>
        </w:rPr>
      </w:pPr>
      <w:r w:rsidRPr="00164083">
        <w:rPr>
          <w:sz w:val="24"/>
          <w:szCs w:val="24"/>
        </w:rPr>
        <w:t xml:space="preserve">3.3. </w:t>
      </w:r>
      <w:r w:rsidR="0015532E" w:rsidRPr="00164083">
        <w:rPr>
          <w:sz w:val="24"/>
          <w:szCs w:val="24"/>
        </w:rPr>
        <w:t xml:space="preserve"> Перечень кабинетов, лабораторий, мастерских и др. для подготовки по специальности среднего профессионального образования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3.4. </w:t>
      </w:r>
      <w:r w:rsidR="0015532E" w:rsidRPr="00164083">
        <w:rPr>
          <w:sz w:val="24"/>
          <w:szCs w:val="24"/>
        </w:rPr>
        <w:t xml:space="preserve"> Пояснительная записка</w:t>
      </w:r>
      <w:r w:rsidR="0015532E" w:rsidRPr="00164083">
        <w:rPr>
          <w:sz w:val="24"/>
          <w:szCs w:val="24"/>
        </w:rPr>
        <w:tab/>
      </w:r>
    </w:p>
    <w:p w:rsidR="006C27F4" w:rsidRPr="00164083" w:rsidRDefault="0015532E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3.4.1.Общеобразовательный цикл</w:t>
      </w:r>
      <w:r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3.4.2. </w:t>
      </w:r>
      <w:r w:rsidR="0015532E" w:rsidRPr="00164083">
        <w:rPr>
          <w:sz w:val="24"/>
          <w:szCs w:val="24"/>
        </w:rPr>
        <w:t xml:space="preserve"> Формирование вариативной части </w:t>
      </w:r>
      <w:r w:rsidR="00CD54A7" w:rsidRPr="00164083">
        <w:rPr>
          <w:sz w:val="24"/>
          <w:szCs w:val="24"/>
        </w:rPr>
        <w:t>ПП</w:t>
      </w:r>
      <w:r w:rsidR="00F32813">
        <w:rPr>
          <w:sz w:val="24"/>
          <w:szCs w:val="24"/>
        </w:rPr>
        <w:t>КРС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3.4.3.</w:t>
      </w:r>
      <w:r w:rsidR="0015532E" w:rsidRPr="00164083">
        <w:rPr>
          <w:sz w:val="24"/>
          <w:szCs w:val="24"/>
        </w:rPr>
        <w:t xml:space="preserve"> Формы проведения консультаций</w:t>
      </w:r>
      <w:r w:rsidR="0015532E" w:rsidRPr="00164083">
        <w:rPr>
          <w:sz w:val="24"/>
          <w:szCs w:val="24"/>
        </w:rPr>
        <w:tab/>
      </w:r>
    </w:p>
    <w:p w:rsidR="006C27F4" w:rsidRPr="00164083" w:rsidRDefault="0015532E">
      <w:pPr>
        <w:pStyle w:val="30"/>
        <w:shd w:val="clear" w:color="auto" w:fill="auto"/>
        <w:tabs>
          <w:tab w:val="left" w:leader="dot" w:pos="8988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3.4.4 Формы проведения промежуточной аттестации</w:t>
      </w:r>
      <w:r w:rsidRPr="00164083">
        <w:rPr>
          <w:sz w:val="24"/>
          <w:szCs w:val="24"/>
        </w:rPr>
        <w:tab/>
      </w:r>
    </w:p>
    <w:p w:rsidR="006C27F4" w:rsidRPr="00164083" w:rsidRDefault="0015532E">
      <w:pPr>
        <w:pStyle w:val="30"/>
        <w:numPr>
          <w:ilvl w:val="0"/>
          <w:numId w:val="4"/>
        </w:numPr>
        <w:shd w:val="clear" w:color="auto" w:fill="auto"/>
        <w:tabs>
          <w:tab w:val="left" w:pos="800"/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Формы проведения государственной (итоговой) аттестации</w:t>
      </w:r>
      <w:r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60"/>
        <w:shd w:val="clear" w:color="auto" w:fill="auto"/>
        <w:tabs>
          <w:tab w:val="left" w:leader="dot" w:pos="9286"/>
        </w:tabs>
        <w:spacing w:before="0"/>
        <w:ind w:right="180"/>
        <w:rPr>
          <w:sz w:val="24"/>
          <w:szCs w:val="24"/>
        </w:rPr>
      </w:pPr>
      <w:r w:rsidRPr="00164083">
        <w:rPr>
          <w:sz w:val="24"/>
          <w:szCs w:val="24"/>
        </w:rPr>
        <w:t xml:space="preserve">4. </w:t>
      </w:r>
      <w:r w:rsidR="0015532E" w:rsidRPr="00164083">
        <w:rPr>
          <w:sz w:val="24"/>
          <w:szCs w:val="24"/>
        </w:rPr>
        <w:t>ПЕРЕЧЕНЬ ПРОГРАММ ДИСЦИПЛИН, ПРОФЕССИОНАЛЬНЫХ МОДУЛЕЙ И ПРАКТИК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60"/>
        <w:shd w:val="clear" w:color="auto" w:fill="auto"/>
        <w:spacing w:before="0"/>
        <w:ind w:right="40"/>
        <w:jc w:val="left"/>
        <w:rPr>
          <w:sz w:val="24"/>
          <w:szCs w:val="24"/>
        </w:rPr>
      </w:pPr>
      <w:r w:rsidRPr="00164083">
        <w:rPr>
          <w:sz w:val="24"/>
          <w:szCs w:val="24"/>
        </w:rPr>
        <w:t xml:space="preserve">5. </w:t>
      </w:r>
      <w:r w:rsidR="0015532E" w:rsidRPr="00164083">
        <w:rPr>
          <w:sz w:val="24"/>
          <w:szCs w:val="24"/>
        </w:rPr>
        <w:t xml:space="preserve"> КОНТРОЛЬ И ОЦЕНКА РЕЗУЛЬТАТОВ ОСВОЕНИЯ </w:t>
      </w:r>
      <w:r w:rsidR="00CD54A7" w:rsidRPr="00164083">
        <w:rPr>
          <w:sz w:val="24"/>
          <w:szCs w:val="24"/>
        </w:rPr>
        <w:t xml:space="preserve">ПРОГРАММЫ ПОДГОТОВКИ </w:t>
      </w:r>
      <w:r w:rsidR="000E04F2">
        <w:rPr>
          <w:sz w:val="24"/>
          <w:szCs w:val="24"/>
        </w:rPr>
        <w:t>КВАЛИФИЦИРОВАННЫХ РАБОЧИХ, СЛУЖАЩИХ</w:t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right="40" w:firstLine="0"/>
        <w:rPr>
          <w:sz w:val="24"/>
          <w:szCs w:val="24"/>
        </w:rPr>
      </w:pPr>
      <w:r w:rsidRPr="00164083">
        <w:rPr>
          <w:sz w:val="24"/>
          <w:szCs w:val="24"/>
        </w:rPr>
        <w:t xml:space="preserve">5.1. </w:t>
      </w:r>
      <w:r w:rsidR="0015532E" w:rsidRPr="00164083">
        <w:rPr>
          <w:sz w:val="24"/>
          <w:szCs w:val="24"/>
        </w:rPr>
        <w:t xml:space="preserve"> Контроль и оценка освоения основных видов профессиональной деятельности, профессиональных и об</w:t>
      </w:r>
      <w:r w:rsidR="0015532E" w:rsidRPr="00F056AB">
        <w:rPr>
          <w:rStyle w:val="1"/>
          <w:sz w:val="24"/>
          <w:szCs w:val="24"/>
          <w:u w:val="none"/>
        </w:rPr>
        <w:t>щи</w:t>
      </w:r>
      <w:r w:rsidR="0015532E" w:rsidRPr="00F056AB">
        <w:rPr>
          <w:sz w:val="24"/>
          <w:szCs w:val="24"/>
        </w:rPr>
        <w:t>х</w:t>
      </w:r>
      <w:r w:rsidR="0015532E" w:rsidRPr="00164083">
        <w:rPr>
          <w:sz w:val="24"/>
          <w:szCs w:val="24"/>
        </w:rPr>
        <w:t xml:space="preserve"> компетенций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5.2. </w:t>
      </w:r>
      <w:r w:rsidR="0015532E" w:rsidRPr="00164083">
        <w:rPr>
          <w:sz w:val="24"/>
          <w:szCs w:val="24"/>
        </w:rPr>
        <w:t xml:space="preserve"> Требования к выпускным квалификационным работам</w:t>
      </w:r>
      <w:r w:rsidR="0015532E" w:rsidRPr="00164083">
        <w:rPr>
          <w:sz w:val="24"/>
          <w:szCs w:val="24"/>
        </w:rPr>
        <w:tab/>
      </w:r>
    </w:p>
    <w:p w:rsidR="006C27F4" w:rsidRPr="00164083" w:rsidRDefault="0039063A" w:rsidP="0039063A">
      <w:pPr>
        <w:pStyle w:val="30"/>
        <w:shd w:val="clear" w:color="auto" w:fill="auto"/>
        <w:tabs>
          <w:tab w:val="left" w:leader="dot" w:pos="9286"/>
        </w:tabs>
        <w:spacing w:line="322" w:lineRule="exact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5.3. </w:t>
      </w:r>
      <w:r w:rsidR="0015532E" w:rsidRPr="00164083">
        <w:rPr>
          <w:sz w:val="24"/>
          <w:szCs w:val="24"/>
        </w:rPr>
        <w:t xml:space="preserve"> Организация итоговой государственной аттестации выпускников</w:t>
      </w:r>
      <w:r w:rsidR="0015532E" w:rsidRPr="00164083">
        <w:rPr>
          <w:sz w:val="24"/>
          <w:szCs w:val="24"/>
        </w:rPr>
        <w:tab/>
      </w:r>
    </w:p>
    <w:p w:rsidR="004F4D59" w:rsidRPr="00164083" w:rsidRDefault="004F4D59">
      <w:pPr>
        <w:rPr>
          <w:rFonts w:ascii="Times New Roman" w:eastAsia="Times New Roman" w:hAnsi="Times New Roman" w:cs="Times New Roman"/>
          <w:b/>
          <w:bCs/>
        </w:rPr>
      </w:pPr>
      <w:r w:rsidRPr="00164083">
        <w:br w:type="page"/>
      </w:r>
    </w:p>
    <w:p w:rsidR="006C27F4" w:rsidRDefault="0015532E" w:rsidP="00164083">
      <w:pPr>
        <w:pStyle w:val="60"/>
        <w:numPr>
          <w:ilvl w:val="0"/>
          <w:numId w:val="6"/>
        </w:numPr>
        <w:shd w:val="clear" w:color="auto" w:fill="auto"/>
        <w:tabs>
          <w:tab w:val="left" w:pos="3308"/>
        </w:tabs>
        <w:spacing w:before="0" w:line="240" w:lineRule="auto"/>
        <w:rPr>
          <w:sz w:val="24"/>
          <w:szCs w:val="24"/>
        </w:rPr>
      </w:pPr>
      <w:r w:rsidRPr="00164083">
        <w:rPr>
          <w:sz w:val="24"/>
          <w:szCs w:val="24"/>
        </w:rPr>
        <w:lastRenderedPageBreak/>
        <w:t>ОБЩИЕ ПОЛОЖЕНИЯ</w:t>
      </w:r>
    </w:p>
    <w:p w:rsidR="00C54FC3" w:rsidRPr="00164083" w:rsidRDefault="00C54FC3" w:rsidP="00C54FC3">
      <w:pPr>
        <w:pStyle w:val="60"/>
        <w:shd w:val="clear" w:color="auto" w:fill="auto"/>
        <w:tabs>
          <w:tab w:val="left" w:pos="3308"/>
        </w:tabs>
        <w:spacing w:before="0" w:line="240" w:lineRule="auto"/>
        <w:rPr>
          <w:sz w:val="24"/>
          <w:szCs w:val="24"/>
        </w:rPr>
      </w:pPr>
    </w:p>
    <w:p w:rsidR="00F32813" w:rsidRDefault="0015532E" w:rsidP="00291B1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bookmark0"/>
      <w:bookmarkStart w:id="1" w:name="bookmark1"/>
      <w:r w:rsidRPr="00F32813">
        <w:rPr>
          <w:rStyle w:val="62pt"/>
          <w:rFonts w:eastAsiaTheme="minorEastAsia"/>
          <w:b w:val="0"/>
          <w:spacing w:val="0"/>
          <w:sz w:val="24"/>
          <w:szCs w:val="24"/>
        </w:rPr>
        <w:t xml:space="preserve"> </w:t>
      </w:r>
      <w:r w:rsidR="004F4D59" w:rsidRPr="00F32813">
        <w:rPr>
          <w:rStyle w:val="62pt"/>
          <w:rFonts w:eastAsiaTheme="minorEastAsia"/>
          <w:b w:val="0"/>
          <w:spacing w:val="0"/>
          <w:sz w:val="24"/>
          <w:szCs w:val="24"/>
        </w:rPr>
        <w:t xml:space="preserve">Программа подготовки </w:t>
      </w:r>
      <w:r w:rsidR="00F32813" w:rsidRPr="00F32813">
        <w:rPr>
          <w:rStyle w:val="62pt"/>
          <w:rFonts w:eastAsiaTheme="minorEastAsia"/>
          <w:b w:val="0"/>
          <w:spacing w:val="0"/>
          <w:sz w:val="24"/>
          <w:szCs w:val="24"/>
        </w:rPr>
        <w:t>квалифицированных рабочих, служащих по профессии</w:t>
      </w:r>
      <w:r w:rsidRPr="00F32813">
        <w:rPr>
          <w:rStyle w:val="62pt"/>
          <w:rFonts w:eastAsiaTheme="minorEastAsia"/>
          <w:b w:val="0"/>
          <w:spacing w:val="0"/>
          <w:sz w:val="24"/>
          <w:szCs w:val="24"/>
        </w:rPr>
        <w:t xml:space="preserve"> </w:t>
      </w:r>
      <w:bookmarkEnd w:id="0"/>
      <w:bookmarkEnd w:id="1"/>
      <w:r w:rsidR="00291B13" w:rsidRPr="000E04F2">
        <w:rPr>
          <w:rFonts w:ascii="Times New Roman CYR" w:hAnsi="Times New Roman CYR" w:cs="Times New Roman CYR"/>
        </w:rPr>
        <w:t>43.01.06  "Проводник на железнодорожном транспорте"</w:t>
      </w:r>
      <w:r w:rsidR="00291B13">
        <w:rPr>
          <w:rFonts w:ascii="Times New Roman CYR" w:hAnsi="Times New Roman CYR" w:cs="Times New Roman CYR"/>
        </w:rPr>
        <w:t xml:space="preserve"> </w:t>
      </w:r>
      <w:r w:rsidR="00F32813" w:rsidRPr="00F32813">
        <w:rPr>
          <w:rFonts w:ascii="Times New Roman" w:hAnsi="Times New Roman" w:cs="Times New Roman"/>
        </w:rPr>
        <w:t xml:space="preserve">  </w:t>
      </w:r>
      <w:r w:rsidRPr="00F32813">
        <w:rPr>
          <w:rFonts w:ascii="Times New Roman" w:hAnsi="Times New Roman" w:cs="Times New Roman"/>
        </w:rPr>
        <w:t>Г</w:t>
      </w:r>
      <w:r w:rsidR="0088285E" w:rsidRPr="00F32813">
        <w:rPr>
          <w:rFonts w:ascii="Times New Roman" w:hAnsi="Times New Roman" w:cs="Times New Roman"/>
        </w:rPr>
        <w:t>П</w:t>
      </w:r>
      <w:r w:rsidRPr="00F32813">
        <w:rPr>
          <w:rFonts w:ascii="Times New Roman" w:hAnsi="Times New Roman" w:cs="Times New Roman"/>
        </w:rPr>
        <w:t>О</w:t>
      </w:r>
      <w:r w:rsidR="00C54FC3" w:rsidRPr="00F32813">
        <w:rPr>
          <w:rFonts w:ascii="Times New Roman" w:hAnsi="Times New Roman" w:cs="Times New Roman"/>
        </w:rPr>
        <w:t>А</w:t>
      </w:r>
      <w:r w:rsidRPr="00F32813">
        <w:rPr>
          <w:rFonts w:ascii="Times New Roman" w:hAnsi="Times New Roman" w:cs="Times New Roman"/>
        </w:rPr>
        <w:t>У «</w:t>
      </w:r>
      <w:r w:rsidR="00C54FC3">
        <w:rPr>
          <w:rFonts w:ascii="Times New Roman" w:hAnsi="Times New Roman" w:cs="Times New Roman"/>
        </w:rPr>
        <w:t>Амурский многофункциональный центр профессиональных квалификаций</w:t>
      </w:r>
      <w:r w:rsidRPr="00F32813">
        <w:rPr>
          <w:rFonts w:ascii="Times New Roman" w:hAnsi="Times New Roman" w:cs="Times New Roman"/>
        </w:rPr>
        <w:t>» представляет собой систему документов, разработанную с учетом требований рынка труда на ос</w:t>
      </w:r>
      <w:r w:rsidRPr="00F32813">
        <w:rPr>
          <w:rFonts w:ascii="Times New Roman" w:hAnsi="Times New Roman" w:cs="Times New Roman"/>
        </w:rPr>
        <w:softHyphen/>
      </w:r>
      <w:r w:rsidR="00F32813">
        <w:rPr>
          <w:rFonts w:ascii="Times New Roman" w:hAnsi="Times New Roman" w:cs="Times New Roman"/>
        </w:rPr>
        <w:t>нове:</w:t>
      </w:r>
    </w:p>
    <w:p w:rsidR="00F32813" w:rsidRPr="00F32813" w:rsidRDefault="00F32813" w:rsidP="00F32813">
      <w:pPr>
        <w:pStyle w:val="af6"/>
        <w:numPr>
          <w:ilvl w:val="0"/>
          <w:numId w:val="25"/>
        </w:numPr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F32813">
        <w:rPr>
          <w:rFonts w:ascii="Times New Roman" w:hAnsi="Times New Roman" w:cs="Times New Roman"/>
        </w:rPr>
        <w:t>Федеральный закон об образовании в Российской Федерации от 29 декабря 2012 г. №273</w:t>
      </w:r>
    </w:p>
    <w:p w:rsidR="00F32813" w:rsidRPr="00F32813" w:rsidRDefault="00F32813" w:rsidP="00F3281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- </w:t>
      </w:r>
      <w:r w:rsidR="0015532E" w:rsidRPr="00F32813">
        <w:rPr>
          <w:rFonts w:ascii="Times New Roman" w:hAnsi="Times New Roman" w:cs="Times New Roman"/>
        </w:rPr>
        <w:t xml:space="preserve"> Федерального государственного образовательного стандарта по соот</w:t>
      </w:r>
      <w:r w:rsidR="0015532E" w:rsidRPr="00F32813">
        <w:rPr>
          <w:rFonts w:ascii="Times New Roman" w:hAnsi="Times New Roman" w:cs="Times New Roman"/>
        </w:rPr>
        <w:softHyphen/>
        <w:t>ветствующему направлению подготовки среднего профессионального обра</w:t>
      </w:r>
      <w:r w:rsidR="0015532E" w:rsidRPr="00F32813">
        <w:rPr>
          <w:rFonts w:ascii="Times New Roman" w:hAnsi="Times New Roman" w:cs="Times New Roman"/>
        </w:rPr>
        <w:softHyphen/>
        <w:t xml:space="preserve">зования (ФГОС СПО), утвержденного приказом Министерства образования и науки Российской Федерации </w:t>
      </w:r>
      <w:bookmarkStart w:id="2" w:name="bookmark2"/>
      <w:r w:rsidR="00291B13" w:rsidRPr="00291B13">
        <w:rPr>
          <w:rFonts w:ascii="Times New Roman" w:hAnsi="Times New Roman" w:cs="Times New Roman"/>
        </w:rPr>
        <w:t>02.08.2013г. № 727, с изменениями, внесенными приказом № 389 от 09.04.2015г. МИНОБРНАУКИ России</w:t>
      </w:r>
      <w:r w:rsidRPr="00291B13">
        <w:rPr>
          <w:rFonts w:ascii="Times New Roman" w:hAnsi="Times New Roman" w:cs="Times New Roman"/>
        </w:rPr>
        <w:t>;</w:t>
      </w:r>
      <w:r w:rsidRPr="00F32813">
        <w:rPr>
          <w:rFonts w:ascii="Times New Roman" w:hAnsi="Times New Roman" w:cs="Times New Roman"/>
        </w:rPr>
        <w:t xml:space="preserve"> </w:t>
      </w:r>
    </w:p>
    <w:p w:rsidR="00F32813" w:rsidRPr="00F32813" w:rsidRDefault="00F32813" w:rsidP="00F32813">
      <w:pPr>
        <w:pStyle w:val="af6"/>
        <w:widowControl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F32813">
        <w:rPr>
          <w:rFonts w:ascii="Times New Roman" w:hAnsi="Times New Roman" w:cs="Times New Roman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от 29 октября 2013г. № 1199;</w:t>
      </w:r>
    </w:p>
    <w:p w:rsidR="00596A22" w:rsidRPr="009C2264" w:rsidRDefault="00F32813" w:rsidP="00596A22">
      <w:pPr>
        <w:pStyle w:val="af6"/>
        <w:widowControl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F32813">
        <w:rPr>
          <w:rFonts w:ascii="Times New Roman" w:hAnsi="Times New Roman" w:cs="Times New Roman"/>
        </w:rPr>
        <w:t>Приказ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№968</w:t>
      </w:r>
      <w:r w:rsidR="00596A22" w:rsidRPr="009C2264">
        <w:rPr>
          <w:rFonts w:ascii="Times New Roman" w:hAnsi="Times New Roman" w:cs="Times New Roman"/>
        </w:rPr>
        <w:t xml:space="preserve">(ред. </w:t>
      </w:r>
      <w:r w:rsidR="00596A22">
        <w:rPr>
          <w:rFonts w:ascii="Times New Roman" w:hAnsi="Times New Roman" w:cs="Times New Roman"/>
        </w:rPr>
        <w:t>о</w:t>
      </w:r>
      <w:r w:rsidR="00596A22" w:rsidRPr="009C2264">
        <w:rPr>
          <w:rFonts w:ascii="Times New Roman" w:hAnsi="Times New Roman" w:cs="Times New Roman"/>
        </w:rPr>
        <w:t>т 31.01.2014);</w:t>
      </w:r>
    </w:p>
    <w:p w:rsidR="00F32813" w:rsidRPr="00F32813" w:rsidRDefault="00F32813" w:rsidP="00F32813">
      <w:pPr>
        <w:pStyle w:val="af6"/>
        <w:widowControl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F32813">
        <w:rPr>
          <w:rFonts w:ascii="Times New Roman" w:hAnsi="Times New Roman" w:cs="Times New Roman"/>
        </w:rPr>
        <w:t>Приказ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№464;</w:t>
      </w:r>
    </w:p>
    <w:p w:rsidR="006C27F4" w:rsidRPr="00164083" w:rsidRDefault="004F4D59" w:rsidP="00F32813">
      <w:pPr>
        <w:pStyle w:val="30"/>
        <w:shd w:val="clear" w:color="auto" w:fill="auto"/>
        <w:tabs>
          <w:tab w:val="left" w:leader="dot" w:pos="9286"/>
        </w:tabs>
        <w:spacing w:line="322" w:lineRule="exact"/>
        <w:ind w:right="40"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ПП</w:t>
      </w:r>
      <w:r w:rsidR="00F32813">
        <w:rPr>
          <w:sz w:val="24"/>
          <w:szCs w:val="24"/>
        </w:rPr>
        <w:t>КРС</w:t>
      </w:r>
      <w:r w:rsidR="0015532E" w:rsidRPr="00164083">
        <w:rPr>
          <w:sz w:val="24"/>
          <w:szCs w:val="24"/>
        </w:rPr>
        <w:t xml:space="preserve"> регламентирует цели, ожидаемые результаты, содержание, условия и технологии реализация образовательного процесса, оценку качества подго</w:t>
      </w:r>
      <w:r w:rsidR="0015532E" w:rsidRPr="00164083">
        <w:rPr>
          <w:sz w:val="24"/>
          <w:szCs w:val="24"/>
        </w:rPr>
        <w:softHyphen/>
        <w:t>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</w:t>
      </w:r>
      <w:r w:rsidR="0015532E" w:rsidRPr="00164083">
        <w:rPr>
          <w:sz w:val="24"/>
          <w:szCs w:val="24"/>
        </w:rPr>
        <w:softHyphen/>
        <w:t>чающихся, а также программы учебной и производственной практики, ка</w:t>
      </w:r>
      <w:r w:rsidR="0015532E" w:rsidRPr="00164083">
        <w:rPr>
          <w:sz w:val="24"/>
          <w:szCs w:val="24"/>
        </w:rPr>
        <w:softHyphen/>
        <w:t>лендарный учебный график и методические материалы, обеспечивающие реализацию соответствующей образовательной технологии.</w:t>
      </w:r>
      <w:bookmarkEnd w:id="2"/>
    </w:p>
    <w:p w:rsidR="00291B13" w:rsidRPr="00291B13" w:rsidRDefault="0015532E" w:rsidP="00F056AB">
      <w:pPr>
        <w:pStyle w:val="60"/>
        <w:numPr>
          <w:ilvl w:val="1"/>
          <w:numId w:val="6"/>
        </w:numPr>
        <w:shd w:val="clear" w:color="auto" w:fill="auto"/>
        <w:spacing w:before="0" w:line="240" w:lineRule="auto"/>
        <w:rPr>
          <w:b w:val="0"/>
          <w:bCs w:val="0"/>
          <w:sz w:val="24"/>
          <w:szCs w:val="24"/>
        </w:rPr>
      </w:pPr>
      <w:r w:rsidRPr="00291B13">
        <w:rPr>
          <w:rStyle w:val="62pt"/>
          <w:b/>
          <w:bCs/>
          <w:spacing w:val="0"/>
          <w:sz w:val="24"/>
          <w:szCs w:val="24"/>
        </w:rPr>
        <w:t xml:space="preserve"> Нормативные документы для разработки </w:t>
      </w:r>
      <w:r w:rsidR="00F32813" w:rsidRPr="00291B13">
        <w:rPr>
          <w:rStyle w:val="62pt"/>
          <w:b/>
          <w:bCs/>
          <w:spacing w:val="0"/>
          <w:sz w:val="24"/>
          <w:szCs w:val="24"/>
        </w:rPr>
        <w:t>ППКРС</w:t>
      </w:r>
      <w:r w:rsidRPr="00291B13">
        <w:rPr>
          <w:rStyle w:val="62pt"/>
          <w:b/>
          <w:bCs/>
          <w:spacing w:val="0"/>
          <w:sz w:val="24"/>
          <w:szCs w:val="24"/>
        </w:rPr>
        <w:t xml:space="preserve"> </w:t>
      </w:r>
      <w:r w:rsidR="00F32813" w:rsidRPr="00291B13">
        <w:rPr>
          <w:rStyle w:val="62pt"/>
          <w:rFonts w:eastAsiaTheme="minorEastAsia"/>
          <w:b/>
          <w:spacing w:val="0"/>
          <w:sz w:val="24"/>
          <w:szCs w:val="24"/>
        </w:rPr>
        <w:t xml:space="preserve">по профессии </w:t>
      </w:r>
      <w:r w:rsidR="00291B13" w:rsidRPr="000E04F2">
        <w:rPr>
          <w:rFonts w:ascii="Times New Roman CYR" w:hAnsi="Times New Roman CYR" w:cs="Times New Roman CYR"/>
          <w:sz w:val="24"/>
          <w:szCs w:val="24"/>
        </w:rPr>
        <w:t>43.01.06  "Проводник на железнодорожном транспорте"</w:t>
      </w:r>
    </w:p>
    <w:p w:rsidR="00291B13" w:rsidRDefault="0015532E" w:rsidP="00291B13">
      <w:pPr>
        <w:pStyle w:val="60"/>
        <w:shd w:val="clear" w:color="auto" w:fill="auto"/>
        <w:spacing w:before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91B13">
        <w:rPr>
          <w:rStyle w:val="61"/>
          <w:sz w:val="24"/>
          <w:szCs w:val="24"/>
        </w:rPr>
        <w:t xml:space="preserve">Нормативную правовую базу разработки </w:t>
      </w:r>
      <w:r w:rsidR="00513A27" w:rsidRPr="00291B13">
        <w:rPr>
          <w:rStyle w:val="61"/>
          <w:sz w:val="24"/>
          <w:szCs w:val="24"/>
        </w:rPr>
        <w:t>ПП</w:t>
      </w:r>
      <w:r w:rsidR="00F32813" w:rsidRPr="00291B13">
        <w:rPr>
          <w:rStyle w:val="61"/>
          <w:sz w:val="24"/>
          <w:szCs w:val="24"/>
        </w:rPr>
        <w:t>КРС</w:t>
      </w:r>
      <w:r w:rsidRPr="00291B13">
        <w:rPr>
          <w:rStyle w:val="61"/>
          <w:sz w:val="24"/>
          <w:szCs w:val="24"/>
        </w:rPr>
        <w:t xml:space="preserve"> </w:t>
      </w:r>
      <w:r w:rsidR="00F32813" w:rsidRPr="00291B13">
        <w:rPr>
          <w:rStyle w:val="62pt"/>
          <w:rFonts w:eastAsiaTheme="minorEastAsia"/>
          <w:b/>
          <w:spacing w:val="0"/>
          <w:sz w:val="24"/>
          <w:szCs w:val="24"/>
        </w:rPr>
        <w:t xml:space="preserve">по профессии </w:t>
      </w:r>
      <w:r w:rsidR="00291B13" w:rsidRPr="000E04F2">
        <w:rPr>
          <w:rFonts w:ascii="Times New Roman CYR" w:hAnsi="Times New Roman CYR" w:cs="Times New Roman CYR"/>
          <w:sz w:val="24"/>
          <w:szCs w:val="24"/>
        </w:rPr>
        <w:t>43.01.06  "Проводник на железнодорожном транспорте"</w:t>
      </w:r>
      <w:r w:rsidR="00291B13">
        <w:rPr>
          <w:rFonts w:ascii="Times New Roman CYR" w:hAnsi="Times New Roman CYR" w:cs="Times New Roman CYR"/>
          <w:sz w:val="24"/>
          <w:szCs w:val="24"/>
        </w:rPr>
        <w:t>:</w:t>
      </w:r>
    </w:p>
    <w:p w:rsidR="006C27F4" w:rsidRPr="00F056AB" w:rsidRDefault="00291B13" w:rsidP="00291B13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15532E" w:rsidRPr="00164083">
        <w:rPr>
          <w:sz w:val="24"/>
          <w:szCs w:val="24"/>
        </w:rPr>
        <w:t xml:space="preserve"> </w:t>
      </w:r>
      <w:r w:rsidR="0015532E" w:rsidRPr="00F056AB">
        <w:rPr>
          <w:b w:val="0"/>
          <w:sz w:val="24"/>
          <w:szCs w:val="24"/>
        </w:rPr>
        <w:t>Федеральный закон «Об образовании в Российской Федерации»</w:t>
      </w:r>
      <w:r w:rsidR="00F056AB">
        <w:rPr>
          <w:b w:val="0"/>
          <w:sz w:val="24"/>
          <w:szCs w:val="24"/>
        </w:rPr>
        <w:t xml:space="preserve"> </w:t>
      </w:r>
      <w:r w:rsidR="00F056AB" w:rsidRPr="00F056AB">
        <w:rPr>
          <w:b w:val="0"/>
          <w:color w:val="333333"/>
          <w:sz w:val="24"/>
          <w:szCs w:val="24"/>
          <w:shd w:val="clear" w:color="auto" w:fill="FFFFFF"/>
        </w:rPr>
        <w:t>от 29.12.2012 N 273-</w:t>
      </w:r>
      <w:r w:rsidR="00F056AB" w:rsidRPr="00F056AB">
        <w:rPr>
          <w:b w:val="0"/>
          <w:bCs w:val="0"/>
          <w:color w:val="333333"/>
          <w:sz w:val="24"/>
          <w:szCs w:val="24"/>
          <w:shd w:val="clear" w:color="auto" w:fill="FFFFFF"/>
        </w:rPr>
        <w:t>ФЗ</w:t>
      </w:r>
      <w:proofErr w:type="gramStart"/>
      <w:r w:rsidR="00F056AB" w:rsidRPr="00F056AB">
        <w:rPr>
          <w:rStyle w:val="apple-converted-space"/>
          <w:b w:val="0"/>
          <w:color w:val="333333"/>
          <w:sz w:val="24"/>
          <w:szCs w:val="24"/>
          <w:shd w:val="clear" w:color="auto" w:fill="FFFFFF"/>
        </w:rPr>
        <w:t> </w:t>
      </w:r>
      <w:r w:rsidR="0015532E" w:rsidRPr="00F056AB">
        <w:rPr>
          <w:b w:val="0"/>
          <w:sz w:val="24"/>
          <w:szCs w:val="24"/>
        </w:rPr>
        <w:t>;</w:t>
      </w:r>
      <w:proofErr w:type="gramEnd"/>
    </w:p>
    <w:p w:rsidR="00291B13" w:rsidRPr="00F32813" w:rsidRDefault="00291B13" w:rsidP="00291B13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t xml:space="preserve">- </w:t>
      </w:r>
      <w:r w:rsidRPr="00F32813">
        <w:rPr>
          <w:rFonts w:ascii="Times New Roman" w:hAnsi="Times New Roman" w:cs="Times New Roman"/>
        </w:rPr>
        <w:t>Федерального государственного образовательного стандарта по соот</w:t>
      </w:r>
      <w:r w:rsidRPr="00F32813">
        <w:rPr>
          <w:rFonts w:ascii="Times New Roman" w:hAnsi="Times New Roman" w:cs="Times New Roman"/>
        </w:rPr>
        <w:softHyphen/>
        <w:t>ветствующему направлению подготовки среднего профессионального обра</w:t>
      </w:r>
      <w:r w:rsidRPr="00F32813">
        <w:rPr>
          <w:rFonts w:ascii="Times New Roman" w:hAnsi="Times New Roman" w:cs="Times New Roman"/>
        </w:rPr>
        <w:softHyphen/>
        <w:t xml:space="preserve">зования (ФГОС СПО), утвержденного приказом Министерства образования и науки Российской Федерации </w:t>
      </w:r>
      <w:r w:rsidRPr="00291B13">
        <w:rPr>
          <w:rFonts w:ascii="Times New Roman" w:hAnsi="Times New Roman" w:cs="Times New Roman"/>
        </w:rPr>
        <w:t>02.08.2013г. № 727, с изменениями, внесенными приказом № 389 от 09.04.2015г. МИНОБРНАУКИ России;</w:t>
      </w:r>
      <w:r w:rsidRPr="00F32813">
        <w:rPr>
          <w:rFonts w:ascii="Times New Roman" w:hAnsi="Times New Roman" w:cs="Times New Roman"/>
        </w:rPr>
        <w:t xml:space="preserve"> </w:t>
      </w:r>
    </w:p>
    <w:p w:rsidR="006C27F4" w:rsidRPr="00164083" w:rsidRDefault="006C27F4" w:rsidP="00291B1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C27F4" w:rsidRPr="00F056AB" w:rsidRDefault="0015532E" w:rsidP="00F056AB">
      <w:pPr>
        <w:pStyle w:val="60"/>
        <w:numPr>
          <w:ilvl w:val="1"/>
          <w:numId w:val="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64083">
        <w:rPr>
          <w:rStyle w:val="62pt"/>
          <w:b/>
          <w:bCs/>
          <w:spacing w:val="0"/>
          <w:sz w:val="24"/>
          <w:szCs w:val="24"/>
        </w:rPr>
        <w:t xml:space="preserve">Общая характеристика программы </w:t>
      </w:r>
      <w:r w:rsidR="00F32813" w:rsidRPr="00F32813">
        <w:rPr>
          <w:rStyle w:val="62pt"/>
          <w:rFonts w:eastAsiaTheme="minorEastAsia"/>
          <w:b/>
          <w:spacing w:val="0"/>
          <w:sz w:val="24"/>
          <w:szCs w:val="24"/>
        </w:rPr>
        <w:t xml:space="preserve">подготовки квалифицированных рабочих, служащих по профессии </w:t>
      </w:r>
      <w:r w:rsidR="00291B13" w:rsidRPr="000E04F2">
        <w:rPr>
          <w:rFonts w:ascii="Times New Roman CYR" w:hAnsi="Times New Roman CYR" w:cs="Times New Roman CYR"/>
          <w:sz w:val="24"/>
          <w:szCs w:val="24"/>
        </w:rPr>
        <w:t>43.01.06  "Проводник на железнодорожном транспорте"</w:t>
      </w:r>
    </w:p>
    <w:p w:rsidR="006C27F4" w:rsidRPr="00164083" w:rsidRDefault="0015532E" w:rsidP="00164083">
      <w:pPr>
        <w:pStyle w:val="11"/>
        <w:keepNext/>
        <w:keepLines/>
        <w:shd w:val="clear" w:color="auto" w:fill="auto"/>
        <w:spacing w:before="0" w:after="0" w:line="240" w:lineRule="auto"/>
        <w:ind w:firstLine="400"/>
        <w:rPr>
          <w:sz w:val="24"/>
          <w:szCs w:val="24"/>
        </w:rPr>
      </w:pPr>
      <w:bookmarkStart w:id="3" w:name="bookmark4"/>
      <w:r w:rsidRPr="00164083">
        <w:rPr>
          <w:sz w:val="24"/>
          <w:szCs w:val="24"/>
        </w:rPr>
        <w:t>1.3.1 Нормативные сроки освоения</w:t>
      </w:r>
      <w:bookmarkEnd w:id="3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Нормативный срок освоения программы при очной форме получения образования:</w:t>
      </w:r>
    </w:p>
    <w:p w:rsidR="006C27F4" w:rsidRPr="00164083" w:rsidRDefault="0015532E" w:rsidP="00164083">
      <w:pPr>
        <w:pStyle w:val="30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на базе основного общего образования - </w:t>
      </w:r>
      <w:r w:rsidR="00291B13">
        <w:rPr>
          <w:sz w:val="24"/>
          <w:szCs w:val="24"/>
        </w:rPr>
        <w:t>2</w:t>
      </w:r>
      <w:r w:rsidRPr="00164083">
        <w:rPr>
          <w:sz w:val="24"/>
          <w:szCs w:val="24"/>
        </w:rPr>
        <w:t xml:space="preserve"> года 10 месяцев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Образовательные учреждения, осуществляющие подготовку специали</w:t>
      </w:r>
      <w:r w:rsidRPr="00164083">
        <w:rPr>
          <w:sz w:val="24"/>
          <w:szCs w:val="24"/>
        </w:rPr>
        <w:softHyphen/>
        <w:t>стов на базе основного общего образования, реализуют федеральный госу</w:t>
      </w:r>
      <w:r w:rsidRPr="00164083">
        <w:rPr>
          <w:sz w:val="24"/>
          <w:szCs w:val="24"/>
        </w:rPr>
        <w:softHyphen/>
        <w:t>дарственный образовательный стандарт среднего общего образо</w:t>
      </w:r>
      <w:r w:rsidRPr="00164083">
        <w:rPr>
          <w:sz w:val="24"/>
          <w:szCs w:val="24"/>
        </w:rPr>
        <w:softHyphen/>
        <w:t>вания с учетом профиля получаемого профессионального образования.</w:t>
      </w:r>
    </w:p>
    <w:p w:rsidR="006C27F4" w:rsidRPr="00164083" w:rsidRDefault="0015532E" w:rsidP="00164083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4" w:name="bookmark5"/>
      <w:r w:rsidRPr="00164083">
        <w:rPr>
          <w:sz w:val="24"/>
          <w:szCs w:val="24"/>
        </w:rPr>
        <w:lastRenderedPageBreak/>
        <w:t xml:space="preserve"> Требования к поступающим</w:t>
      </w:r>
      <w:bookmarkEnd w:id="4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Лица, поступающие на обучение, должны иметь документ о получении:</w:t>
      </w:r>
    </w:p>
    <w:p w:rsidR="006C27F4" w:rsidRPr="00164083" w:rsidRDefault="0015532E" w:rsidP="00164083">
      <w:pPr>
        <w:pStyle w:val="30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 аттестат о</w:t>
      </w:r>
      <w:r w:rsidR="00513A27" w:rsidRPr="00164083">
        <w:rPr>
          <w:sz w:val="24"/>
          <w:szCs w:val="24"/>
        </w:rPr>
        <w:t>б</w:t>
      </w:r>
      <w:r w:rsidRPr="00164083">
        <w:rPr>
          <w:sz w:val="24"/>
          <w:szCs w:val="24"/>
        </w:rPr>
        <w:t xml:space="preserve"> </w:t>
      </w:r>
      <w:r w:rsidR="00513A27" w:rsidRPr="00164083">
        <w:rPr>
          <w:sz w:val="24"/>
          <w:szCs w:val="24"/>
        </w:rPr>
        <w:t xml:space="preserve">основном общем </w:t>
      </w:r>
      <w:r w:rsidRPr="00164083">
        <w:rPr>
          <w:sz w:val="24"/>
          <w:szCs w:val="24"/>
        </w:rPr>
        <w:t>образовании;</w:t>
      </w:r>
    </w:p>
    <w:p w:rsidR="006C27F4" w:rsidRPr="00164083" w:rsidRDefault="0015532E" w:rsidP="00164083">
      <w:pPr>
        <w:pStyle w:val="30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 аттестат об </w:t>
      </w:r>
      <w:r w:rsidR="00513A27" w:rsidRPr="00164083">
        <w:rPr>
          <w:sz w:val="24"/>
          <w:szCs w:val="24"/>
        </w:rPr>
        <w:t xml:space="preserve">среднем общем </w:t>
      </w:r>
      <w:r w:rsidRPr="00164083">
        <w:rPr>
          <w:sz w:val="24"/>
          <w:szCs w:val="24"/>
        </w:rPr>
        <w:t>образовании;</w:t>
      </w:r>
    </w:p>
    <w:p w:rsidR="006C27F4" w:rsidRDefault="0015532E" w:rsidP="00164083">
      <w:pPr>
        <w:pStyle w:val="11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sz w:val="24"/>
          <w:szCs w:val="24"/>
        </w:rPr>
      </w:pPr>
      <w:bookmarkStart w:id="5" w:name="bookmark6"/>
      <w:r w:rsidRPr="00164083">
        <w:rPr>
          <w:sz w:val="24"/>
          <w:szCs w:val="24"/>
        </w:rPr>
        <w:t>Трудоемкость ПП</w:t>
      </w:r>
      <w:r w:rsidR="00291B13">
        <w:rPr>
          <w:sz w:val="24"/>
          <w:szCs w:val="24"/>
        </w:rPr>
        <w:t>КРС</w:t>
      </w:r>
      <w:r w:rsidRPr="00164083">
        <w:rPr>
          <w:sz w:val="24"/>
          <w:szCs w:val="24"/>
        </w:rPr>
        <w:t xml:space="preserve"> на базе основного общего образования</w:t>
      </w:r>
      <w:bookmarkEnd w:id="5"/>
    </w:p>
    <w:p w:rsidR="0088285E" w:rsidRDefault="0088285E" w:rsidP="0088285E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Overlap w:val="never"/>
        <w:tblW w:w="9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4"/>
        <w:gridCol w:w="1578"/>
      </w:tblGrid>
      <w:tr w:rsidR="0088285E" w:rsidRPr="00164083" w:rsidTr="00F32813">
        <w:trPr>
          <w:trHeight w:hRule="exact" w:val="384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85E" w:rsidRPr="00164083" w:rsidRDefault="0088285E" w:rsidP="0088285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083">
              <w:rPr>
                <w:rStyle w:val="21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85E" w:rsidRPr="00164083" w:rsidRDefault="00291B13" w:rsidP="00291B13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79</w:t>
            </w:r>
            <w:r w:rsidR="0088285E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="0088285E">
              <w:rPr>
                <w:rStyle w:val="21"/>
                <w:sz w:val="24"/>
                <w:szCs w:val="24"/>
              </w:rPr>
              <w:t>нед</w:t>
            </w:r>
            <w:proofErr w:type="spellEnd"/>
            <w:r w:rsidR="0088285E">
              <w:rPr>
                <w:rStyle w:val="21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379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C15484" w:rsidRDefault="0088285E" w:rsidP="0088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85E" w:rsidRPr="00C15484" w:rsidRDefault="00291B13" w:rsidP="0088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38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C15484" w:rsidRDefault="0088285E" w:rsidP="00F32813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15484">
              <w:rPr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C15484" w:rsidRDefault="0088285E" w:rsidP="008828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85E" w:rsidRPr="00164083" w:rsidTr="00F32813">
        <w:trPr>
          <w:trHeight w:hRule="exact" w:val="253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C15484" w:rsidRDefault="0088285E" w:rsidP="0088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C15484" w:rsidRDefault="00291B13" w:rsidP="0088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28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C15484" w:rsidRDefault="0088285E" w:rsidP="0088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8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C15484" w:rsidRDefault="00F32813" w:rsidP="0088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8285E" w:rsidRPr="00C15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289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285E" w:rsidRPr="00164083" w:rsidRDefault="0088285E" w:rsidP="0088285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083">
              <w:rPr>
                <w:rStyle w:val="21"/>
                <w:sz w:val="24"/>
                <w:szCs w:val="24"/>
              </w:rPr>
              <w:t>Каникулярное время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C15484" w:rsidRDefault="00291B13" w:rsidP="00F32813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24</w:t>
            </w:r>
            <w:r w:rsidR="00F32813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="0088285E" w:rsidRPr="00C15484">
              <w:rPr>
                <w:rStyle w:val="21"/>
                <w:sz w:val="24"/>
                <w:szCs w:val="24"/>
              </w:rPr>
              <w:t>нед</w:t>
            </w:r>
            <w:proofErr w:type="spellEnd"/>
            <w:r w:rsidR="0088285E" w:rsidRPr="00C15484">
              <w:rPr>
                <w:rStyle w:val="21"/>
                <w:sz w:val="24"/>
                <w:szCs w:val="24"/>
              </w:rPr>
              <w:t>.</w:t>
            </w:r>
          </w:p>
        </w:tc>
      </w:tr>
      <w:tr w:rsidR="0088285E" w:rsidRPr="00164083" w:rsidTr="00F32813">
        <w:trPr>
          <w:trHeight w:hRule="exact" w:val="261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85E" w:rsidRPr="00164083" w:rsidRDefault="0088285E" w:rsidP="0088285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64083">
              <w:rPr>
                <w:rStyle w:val="21"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85E" w:rsidRPr="00164083" w:rsidRDefault="00291B13" w:rsidP="00291B13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147  </w:t>
            </w:r>
            <w:proofErr w:type="spellStart"/>
            <w:r>
              <w:rPr>
                <w:rStyle w:val="21"/>
                <w:sz w:val="24"/>
                <w:szCs w:val="24"/>
              </w:rPr>
              <w:t>нед</w:t>
            </w:r>
            <w:proofErr w:type="spellEnd"/>
            <w:r>
              <w:rPr>
                <w:rStyle w:val="21"/>
                <w:sz w:val="24"/>
                <w:szCs w:val="24"/>
              </w:rPr>
              <w:t>.</w:t>
            </w:r>
          </w:p>
        </w:tc>
      </w:tr>
    </w:tbl>
    <w:p w:rsidR="0088285E" w:rsidRPr="00164083" w:rsidRDefault="0088285E" w:rsidP="0088285E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C27F4" w:rsidRPr="00164083" w:rsidRDefault="006C27F4" w:rsidP="00164083">
      <w:pPr>
        <w:rPr>
          <w:rFonts w:ascii="Times New Roman" w:hAnsi="Times New Roman" w:cs="Times New Roman"/>
        </w:rPr>
      </w:pPr>
    </w:p>
    <w:p w:rsidR="006C27F4" w:rsidRPr="00164083" w:rsidRDefault="006C27F4" w:rsidP="00164083">
      <w:pPr>
        <w:rPr>
          <w:rFonts w:ascii="Times New Roman" w:hAnsi="Times New Roman" w:cs="Times New Roman"/>
        </w:rPr>
        <w:sectPr w:rsidR="006C27F4" w:rsidRPr="00164083">
          <w:pgSz w:w="11909" w:h="16838"/>
          <w:pgMar w:top="1042" w:right="1145" w:bottom="1042" w:left="1169" w:header="0" w:footer="3" w:gutter="0"/>
          <w:cols w:space="720"/>
          <w:noEndnote/>
          <w:docGrid w:linePitch="360"/>
        </w:sectPr>
      </w:pPr>
    </w:p>
    <w:p w:rsidR="006C27F4" w:rsidRPr="009D2DC4" w:rsidRDefault="0015532E" w:rsidP="00A01F5F">
      <w:pPr>
        <w:pStyle w:val="ConsPlusTitl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9D2DC4">
        <w:rPr>
          <w:rFonts w:ascii="Times New Roman" w:hAnsi="Times New Roman" w:cs="Times New Roman"/>
          <w:sz w:val="24"/>
          <w:szCs w:val="24"/>
        </w:rPr>
        <w:lastRenderedPageBreak/>
        <w:t>ХАРАКТЕРИСТИКА ПРОФЕССИОНАЛЬНЕЙ ДЕЯТЕЛЬНОСТИ ВЫПУСКНИКА ПП</w:t>
      </w:r>
      <w:r w:rsidR="003C25A7">
        <w:rPr>
          <w:rFonts w:ascii="Times New Roman" w:hAnsi="Times New Roman" w:cs="Times New Roman"/>
          <w:sz w:val="24"/>
          <w:szCs w:val="24"/>
        </w:rPr>
        <w:t>КРС</w:t>
      </w:r>
      <w:r w:rsidRPr="009D2DC4">
        <w:rPr>
          <w:rFonts w:ascii="Times New Roman" w:hAnsi="Times New Roman" w:cs="Times New Roman"/>
          <w:sz w:val="24"/>
          <w:szCs w:val="24"/>
        </w:rPr>
        <w:t xml:space="preserve"> ПО </w:t>
      </w:r>
      <w:r w:rsidR="003C25A7">
        <w:rPr>
          <w:rFonts w:ascii="Times New Roman" w:hAnsi="Times New Roman" w:cs="Times New Roman"/>
          <w:sz w:val="24"/>
          <w:szCs w:val="24"/>
        </w:rPr>
        <w:t>ПРОФЕССИИ</w:t>
      </w:r>
      <w:r w:rsidRPr="009D2DC4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291B13" w:rsidRPr="000E04F2">
        <w:rPr>
          <w:rFonts w:ascii="Times New Roman CYR" w:hAnsi="Times New Roman CYR" w:cs="Times New Roman CYR"/>
          <w:sz w:val="24"/>
          <w:szCs w:val="24"/>
        </w:rPr>
        <w:t>43.01.06  "Проводник на железнодорожном транспорте"</w:t>
      </w:r>
    </w:p>
    <w:p w:rsidR="006C27F4" w:rsidRPr="00164083" w:rsidRDefault="00A01F5F" w:rsidP="00A01F5F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bookmarkStart w:id="7" w:name="bookmark10"/>
      <w:bookmarkStart w:id="8" w:name="bookmark9"/>
      <w:r>
        <w:rPr>
          <w:rStyle w:val="62pt"/>
          <w:b/>
          <w:bCs/>
          <w:spacing w:val="0"/>
          <w:sz w:val="24"/>
          <w:szCs w:val="24"/>
        </w:rPr>
        <w:t>2.1.</w:t>
      </w:r>
      <w:r w:rsidR="0015532E" w:rsidRPr="00164083">
        <w:rPr>
          <w:rStyle w:val="62pt"/>
          <w:b/>
          <w:bCs/>
          <w:spacing w:val="0"/>
          <w:sz w:val="24"/>
          <w:szCs w:val="24"/>
        </w:rPr>
        <w:t xml:space="preserve"> </w:t>
      </w:r>
      <w:r>
        <w:rPr>
          <w:rStyle w:val="62pt"/>
          <w:b/>
          <w:bCs/>
          <w:spacing w:val="0"/>
          <w:sz w:val="24"/>
          <w:szCs w:val="24"/>
        </w:rPr>
        <w:t xml:space="preserve">1. </w:t>
      </w:r>
      <w:r w:rsidR="0015532E" w:rsidRPr="00164083">
        <w:rPr>
          <w:rStyle w:val="62pt"/>
          <w:b/>
          <w:bCs/>
          <w:spacing w:val="0"/>
          <w:sz w:val="24"/>
          <w:szCs w:val="24"/>
        </w:rPr>
        <w:t>Характеристика профессиональной деятельности выпускников</w:t>
      </w:r>
      <w:bookmarkEnd w:id="7"/>
      <w:bookmarkEnd w:id="8"/>
    </w:p>
    <w:p w:rsidR="006C27F4" w:rsidRPr="00164083" w:rsidRDefault="0015532E" w:rsidP="00A01F5F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 w:rsidRPr="00164083">
        <w:rPr>
          <w:rStyle w:val="62pt"/>
          <w:b/>
          <w:bCs/>
          <w:spacing w:val="0"/>
          <w:sz w:val="24"/>
          <w:szCs w:val="24"/>
        </w:rPr>
        <w:t xml:space="preserve"> Область профессиональной деятельности выпускника</w:t>
      </w:r>
    </w:p>
    <w:p w:rsidR="00A01F5F" w:rsidRPr="00A01F5F" w:rsidRDefault="00A01F5F" w:rsidP="00A01F5F">
      <w:pPr>
        <w:pStyle w:val="60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b w:val="0"/>
        </w:rPr>
      </w:pPr>
      <w:bookmarkStart w:id="9" w:name="bookmark11"/>
      <w:r w:rsidRPr="00A01F5F">
        <w:rPr>
          <w:b w:val="0"/>
        </w:rPr>
        <w:t xml:space="preserve">оказание услуг по оформлению и продаже проездных документов, </w:t>
      </w:r>
    </w:p>
    <w:p w:rsidR="00A01F5F" w:rsidRPr="00A01F5F" w:rsidRDefault="00A01F5F" w:rsidP="00A01F5F">
      <w:pPr>
        <w:pStyle w:val="60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b w:val="0"/>
        </w:rPr>
      </w:pPr>
      <w:r w:rsidRPr="00A01F5F">
        <w:rPr>
          <w:b w:val="0"/>
        </w:rPr>
        <w:t xml:space="preserve">обслуживанию пассажиров и сопровождению грузов при перевозках на железнодорожном транспорте, </w:t>
      </w:r>
    </w:p>
    <w:p w:rsidR="00A01F5F" w:rsidRDefault="00A01F5F" w:rsidP="00A01F5F">
      <w:pPr>
        <w:pStyle w:val="60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rStyle w:val="62pt"/>
          <w:b/>
          <w:bCs/>
          <w:spacing w:val="0"/>
          <w:sz w:val="24"/>
          <w:szCs w:val="24"/>
        </w:rPr>
      </w:pPr>
      <w:r w:rsidRPr="00A01F5F">
        <w:rPr>
          <w:b w:val="0"/>
        </w:rPr>
        <w:t>обслуживание и контроль технического состояния вагона и его оборудования.</w:t>
      </w:r>
      <w:r w:rsidR="0015532E" w:rsidRPr="00A01F5F">
        <w:rPr>
          <w:rStyle w:val="62pt"/>
          <w:b/>
          <w:bCs/>
          <w:spacing w:val="0"/>
          <w:sz w:val="24"/>
          <w:szCs w:val="24"/>
        </w:rPr>
        <w:t xml:space="preserve"> </w:t>
      </w:r>
    </w:p>
    <w:p w:rsidR="006C27F4" w:rsidRPr="00164083" w:rsidRDefault="00A01F5F" w:rsidP="00A01F5F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62pt"/>
          <w:b/>
          <w:bCs/>
          <w:spacing w:val="0"/>
          <w:sz w:val="24"/>
          <w:szCs w:val="24"/>
        </w:rPr>
        <w:t>2.1.</w:t>
      </w:r>
      <w:r w:rsidRPr="00164083">
        <w:rPr>
          <w:rStyle w:val="62pt"/>
          <w:b/>
          <w:bCs/>
          <w:spacing w:val="0"/>
          <w:sz w:val="24"/>
          <w:szCs w:val="24"/>
        </w:rPr>
        <w:t xml:space="preserve"> </w:t>
      </w:r>
      <w:r>
        <w:rPr>
          <w:rStyle w:val="62pt"/>
          <w:b/>
          <w:bCs/>
          <w:spacing w:val="0"/>
          <w:sz w:val="24"/>
          <w:szCs w:val="24"/>
        </w:rPr>
        <w:t xml:space="preserve">2. </w:t>
      </w:r>
      <w:r w:rsidR="0015532E" w:rsidRPr="00164083">
        <w:rPr>
          <w:rStyle w:val="62pt"/>
          <w:b/>
          <w:bCs/>
          <w:spacing w:val="0"/>
          <w:sz w:val="24"/>
          <w:szCs w:val="24"/>
        </w:rPr>
        <w:t>Объекты профессиональной деятельности выпускника</w:t>
      </w:r>
      <w:bookmarkEnd w:id="9"/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bookmarkStart w:id="10" w:name="bookmark12"/>
      <w:r w:rsidRPr="00A01F5F">
        <w:rPr>
          <w:rFonts w:ascii="Times New Roman" w:hAnsi="Times New Roman" w:cs="Times New Roman"/>
          <w:sz w:val="24"/>
          <w:szCs w:val="24"/>
        </w:rPr>
        <w:t>проездные документы;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оборудование билетных касс и технологический процесс оформления и продажи проездных и перевозочных документов на железнодорожном транспорте;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внутреннее оборудование вагона, съемный жесткий инвентарь, мягкий инвентарь, средства обеспечения безопасности в аварийной обстановке;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услуги пассажирам в пути следования пассажирского вагона и процесс их оказания;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технологический процесс обслуживания и контроля технического состояния вагона и его оборудования в пути следования;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грузы, технологический процесс их приема, погрузки в вагон и сопровождения в пути следования;</w:t>
      </w:r>
    </w:p>
    <w:p w:rsidR="00A01F5F" w:rsidRPr="00A01F5F" w:rsidRDefault="00A01F5F" w:rsidP="00A01F5F">
      <w:pPr>
        <w:pStyle w:val="ConsPlusNormal"/>
        <w:numPr>
          <w:ilvl w:val="0"/>
          <w:numId w:val="3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продукты, оборудование и технологический процесс приготовления пищи для бригады, обслуживающей поезд.</w:t>
      </w:r>
    </w:p>
    <w:p w:rsidR="006C27F4" w:rsidRPr="00A01F5F" w:rsidRDefault="003C25A7" w:rsidP="00A01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F5F">
        <w:rPr>
          <w:rStyle w:val="62pt"/>
          <w:rFonts w:eastAsiaTheme="minorEastAsia"/>
          <w:spacing w:val="0"/>
          <w:sz w:val="24"/>
          <w:szCs w:val="24"/>
        </w:rPr>
        <w:t xml:space="preserve"> </w:t>
      </w:r>
      <w:r w:rsidR="00C6617E" w:rsidRPr="00A01F5F">
        <w:rPr>
          <w:rStyle w:val="62pt"/>
          <w:rFonts w:eastAsiaTheme="minorEastAsia"/>
          <w:spacing w:val="0"/>
          <w:sz w:val="24"/>
          <w:szCs w:val="24"/>
        </w:rPr>
        <w:t xml:space="preserve">2.1.3. </w:t>
      </w:r>
      <w:r w:rsidR="0015532E" w:rsidRPr="00A01F5F">
        <w:rPr>
          <w:rStyle w:val="62pt"/>
          <w:rFonts w:eastAsiaTheme="minorEastAsia"/>
          <w:spacing w:val="0"/>
          <w:sz w:val="24"/>
          <w:szCs w:val="24"/>
        </w:rPr>
        <w:t xml:space="preserve"> Виды профессиональной деятельности выпускника</w:t>
      </w:r>
      <w:bookmarkEnd w:id="10"/>
    </w:p>
    <w:p w:rsidR="00A01F5F" w:rsidRPr="00A01F5F" w:rsidRDefault="00A01F5F" w:rsidP="00A01F5F">
      <w:pPr>
        <w:pStyle w:val="ConsPlusNormal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3"/>
      <w:r w:rsidRPr="00A01F5F">
        <w:rPr>
          <w:rFonts w:ascii="Times New Roman" w:hAnsi="Times New Roman" w:cs="Times New Roman"/>
          <w:sz w:val="24"/>
          <w:szCs w:val="24"/>
        </w:rPr>
        <w:t>Обслуживание пассажиров в пути следования.</w:t>
      </w:r>
    </w:p>
    <w:p w:rsidR="00A01F5F" w:rsidRPr="00A01F5F" w:rsidRDefault="00A01F5F" w:rsidP="00A01F5F">
      <w:pPr>
        <w:pStyle w:val="ConsPlusNormal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Обслуживание вагона и его оборудования в пути следования.</w:t>
      </w:r>
    </w:p>
    <w:p w:rsidR="00A01F5F" w:rsidRPr="00A01F5F" w:rsidRDefault="00A01F5F" w:rsidP="00A01F5F">
      <w:pPr>
        <w:pStyle w:val="ConsPlusNormal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 xml:space="preserve">Сопровождение грузов и </w:t>
      </w:r>
      <w:proofErr w:type="spellStart"/>
      <w:r w:rsidRPr="00A01F5F">
        <w:rPr>
          <w:rFonts w:ascii="Times New Roman" w:hAnsi="Times New Roman" w:cs="Times New Roman"/>
          <w:sz w:val="24"/>
          <w:szCs w:val="24"/>
        </w:rPr>
        <w:t>спецвагонов</w:t>
      </w:r>
      <w:proofErr w:type="spellEnd"/>
      <w:r w:rsidRPr="00A01F5F">
        <w:rPr>
          <w:rFonts w:ascii="Times New Roman" w:hAnsi="Times New Roman" w:cs="Times New Roman"/>
          <w:sz w:val="24"/>
          <w:szCs w:val="24"/>
        </w:rPr>
        <w:t>.</w:t>
      </w:r>
    </w:p>
    <w:p w:rsidR="00A01F5F" w:rsidRPr="00A01F5F" w:rsidRDefault="00A01F5F" w:rsidP="00A01F5F">
      <w:pPr>
        <w:pStyle w:val="ConsPlusNormal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1F5F">
        <w:rPr>
          <w:rFonts w:ascii="Times New Roman" w:hAnsi="Times New Roman" w:cs="Times New Roman"/>
          <w:sz w:val="24"/>
          <w:szCs w:val="24"/>
        </w:rPr>
        <w:t>Выполнение работ кассира билетного.</w:t>
      </w:r>
    </w:p>
    <w:p w:rsidR="0088285E" w:rsidRDefault="0088285E" w:rsidP="0088285E">
      <w:pPr>
        <w:pStyle w:val="ConsPlusNormal"/>
        <w:ind w:firstLine="540"/>
        <w:jc w:val="both"/>
      </w:pPr>
    </w:p>
    <w:p w:rsidR="006C27F4" w:rsidRPr="00164083" w:rsidRDefault="0015532E" w:rsidP="00A01F5F">
      <w:pPr>
        <w:pStyle w:val="ConsPlusNormal"/>
        <w:jc w:val="both"/>
        <w:rPr>
          <w:sz w:val="24"/>
          <w:szCs w:val="24"/>
        </w:rPr>
      </w:pPr>
      <w:r w:rsidRPr="00164083">
        <w:rPr>
          <w:rStyle w:val="62pt"/>
          <w:rFonts w:eastAsiaTheme="minorEastAsia"/>
          <w:spacing w:val="0"/>
          <w:sz w:val="24"/>
          <w:szCs w:val="24"/>
        </w:rPr>
        <w:t xml:space="preserve">2 . 2 . Требования к результатам </w:t>
      </w:r>
      <w:proofErr w:type="gramStart"/>
      <w:r w:rsidRPr="00164083">
        <w:rPr>
          <w:rStyle w:val="62pt"/>
          <w:rFonts w:eastAsiaTheme="minorEastAsia"/>
          <w:spacing w:val="0"/>
          <w:sz w:val="24"/>
          <w:szCs w:val="24"/>
        </w:rPr>
        <w:t>освоения  программы подготовки специалистов среднего звена</w:t>
      </w:r>
      <w:proofErr w:type="gramEnd"/>
      <w:r w:rsidRPr="00164083">
        <w:rPr>
          <w:rStyle w:val="62pt"/>
          <w:rFonts w:eastAsiaTheme="minorEastAsia"/>
          <w:spacing w:val="0"/>
          <w:sz w:val="24"/>
          <w:szCs w:val="24"/>
        </w:rPr>
        <w:t>.</w:t>
      </w:r>
      <w:bookmarkEnd w:id="11"/>
    </w:p>
    <w:p w:rsidR="006C27F4" w:rsidRPr="00164083" w:rsidRDefault="0015532E" w:rsidP="00164083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Таблица 3</w:t>
      </w:r>
    </w:p>
    <w:p w:rsidR="006C27F4" w:rsidRPr="00164083" w:rsidRDefault="0015532E" w:rsidP="00164083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Общие компетенции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8515"/>
      </w:tblGrid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Код</w:t>
            </w:r>
          </w:p>
        </w:tc>
        <w:tc>
          <w:tcPr>
            <w:tcW w:w="8515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Наименование общих компетенций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1.</w:t>
            </w:r>
          </w:p>
        </w:tc>
        <w:tc>
          <w:tcPr>
            <w:tcW w:w="8515" w:type="dxa"/>
            <w:shd w:val="clear" w:color="auto" w:fill="FFFFFF"/>
            <w:vAlign w:val="bottom"/>
          </w:tcPr>
          <w:p w:rsidR="006C27F4" w:rsidRPr="00A01F5F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2.</w:t>
            </w:r>
          </w:p>
        </w:tc>
        <w:tc>
          <w:tcPr>
            <w:tcW w:w="8515" w:type="dxa"/>
            <w:shd w:val="clear" w:color="auto" w:fill="FFFFFF"/>
            <w:vAlign w:val="bottom"/>
          </w:tcPr>
          <w:p w:rsidR="006C27F4" w:rsidRPr="00A01F5F" w:rsidRDefault="00A01F5F" w:rsidP="003C25A7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1F5F">
              <w:rPr>
                <w:sz w:val="24"/>
                <w:szCs w:val="24"/>
              </w:rPr>
              <w:t xml:space="preserve">Организовывать собственную деятельность, исходя из цели и способов ее </w:t>
            </w:r>
            <w:r w:rsidRPr="00A01F5F">
              <w:rPr>
                <w:sz w:val="24"/>
                <w:szCs w:val="24"/>
              </w:rPr>
              <w:lastRenderedPageBreak/>
              <w:t>достижения, определенных руководителем.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8515" w:type="dxa"/>
            <w:shd w:val="clear" w:color="auto" w:fill="FFFFFF"/>
          </w:tcPr>
          <w:p w:rsidR="006C27F4" w:rsidRPr="00A01F5F" w:rsidRDefault="00A01F5F" w:rsidP="003C25A7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01F5F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4.</w:t>
            </w:r>
          </w:p>
        </w:tc>
        <w:tc>
          <w:tcPr>
            <w:tcW w:w="8515" w:type="dxa"/>
            <w:shd w:val="clear" w:color="auto" w:fill="FFFFFF"/>
          </w:tcPr>
          <w:p w:rsidR="006C27F4" w:rsidRPr="00A01F5F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5.</w:t>
            </w:r>
          </w:p>
        </w:tc>
        <w:tc>
          <w:tcPr>
            <w:tcW w:w="8515" w:type="dxa"/>
            <w:shd w:val="clear" w:color="auto" w:fill="FFFFFF"/>
          </w:tcPr>
          <w:p w:rsidR="006C27F4" w:rsidRPr="00A01F5F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15532E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6.</w:t>
            </w:r>
          </w:p>
        </w:tc>
        <w:tc>
          <w:tcPr>
            <w:tcW w:w="8515" w:type="dxa"/>
            <w:shd w:val="clear" w:color="auto" w:fill="FFFFFF"/>
          </w:tcPr>
          <w:p w:rsidR="006C27F4" w:rsidRPr="00A01F5F" w:rsidRDefault="00A01F5F" w:rsidP="003C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01F5F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A01F5F" w:rsidRPr="003C25A7" w:rsidRDefault="00A01F5F" w:rsidP="003C25A7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>ОК 7.</w:t>
            </w:r>
          </w:p>
        </w:tc>
        <w:tc>
          <w:tcPr>
            <w:tcW w:w="8515" w:type="dxa"/>
            <w:shd w:val="clear" w:color="auto" w:fill="FFFFFF"/>
          </w:tcPr>
          <w:p w:rsidR="00A01F5F" w:rsidRPr="00A01F5F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6C27F4" w:rsidRPr="003C25A7" w:rsidTr="00D35E2E">
        <w:trPr>
          <w:trHeight w:val="20"/>
          <w:jc w:val="center"/>
        </w:trPr>
        <w:tc>
          <w:tcPr>
            <w:tcW w:w="1070" w:type="dxa"/>
            <w:shd w:val="clear" w:color="auto" w:fill="FFFFFF"/>
          </w:tcPr>
          <w:p w:rsidR="006C27F4" w:rsidRPr="003C25A7" w:rsidRDefault="00A01F5F" w:rsidP="00A01F5F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25A7">
              <w:rPr>
                <w:rStyle w:val="21"/>
                <w:sz w:val="24"/>
                <w:szCs w:val="24"/>
              </w:rPr>
              <w:t xml:space="preserve">ОК </w:t>
            </w:r>
            <w:r>
              <w:rPr>
                <w:rStyle w:val="21"/>
                <w:sz w:val="24"/>
                <w:szCs w:val="24"/>
              </w:rPr>
              <w:t>8</w:t>
            </w:r>
            <w:r w:rsidRPr="003C25A7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8515" w:type="dxa"/>
            <w:shd w:val="clear" w:color="auto" w:fill="FFFFFF"/>
            <w:vAlign w:val="bottom"/>
          </w:tcPr>
          <w:p w:rsidR="006C27F4" w:rsidRPr="00A01F5F" w:rsidRDefault="003C25A7" w:rsidP="003C25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C27F4" w:rsidRPr="00164083" w:rsidRDefault="006C27F4" w:rsidP="00164083">
      <w:pPr>
        <w:rPr>
          <w:rFonts w:ascii="Times New Roman" w:hAnsi="Times New Roman" w:cs="Times New Roman"/>
        </w:rPr>
      </w:pPr>
    </w:p>
    <w:p w:rsidR="00D35E2E" w:rsidRPr="003C25A7" w:rsidRDefault="003C25A7" w:rsidP="00D35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5A7">
        <w:rPr>
          <w:rFonts w:ascii="Times New Roman" w:hAnsi="Times New Roman" w:cs="Times New Roman"/>
          <w:sz w:val="24"/>
          <w:szCs w:val="24"/>
        </w:rPr>
        <w:t>Выпускник, освоивший ППКРС, должен обладать профессиональными компетенциями, соответствующими видам деятельности</w:t>
      </w:r>
      <w:r w:rsidR="00D35E2E" w:rsidRPr="003C25A7">
        <w:rPr>
          <w:rFonts w:ascii="Times New Roman" w:hAnsi="Times New Roman" w:cs="Times New Roman"/>
          <w:sz w:val="24"/>
          <w:szCs w:val="24"/>
        </w:rPr>
        <w:t>:</w:t>
      </w:r>
    </w:p>
    <w:p w:rsidR="006C27F4" w:rsidRPr="00164083" w:rsidRDefault="0015532E" w:rsidP="00164083">
      <w:pPr>
        <w:pStyle w:val="23"/>
        <w:shd w:val="clear" w:color="auto" w:fill="auto"/>
        <w:spacing w:line="240" w:lineRule="auto"/>
        <w:jc w:val="right"/>
        <w:rPr>
          <w:sz w:val="24"/>
          <w:szCs w:val="24"/>
        </w:rPr>
      </w:pPr>
      <w:r w:rsidRPr="00164083">
        <w:rPr>
          <w:sz w:val="24"/>
          <w:szCs w:val="24"/>
        </w:rPr>
        <w:t>Таблица 4</w:t>
      </w:r>
    </w:p>
    <w:p w:rsidR="006C27F4" w:rsidRPr="00164083" w:rsidRDefault="0015532E" w:rsidP="00164083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Основные виды профессиональной деятельности и профессиональные</w:t>
      </w:r>
    </w:p>
    <w:p w:rsidR="006C27F4" w:rsidRPr="00164083" w:rsidRDefault="0015532E" w:rsidP="00164083">
      <w:pPr>
        <w:pStyle w:val="23"/>
        <w:shd w:val="clear" w:color="auto" w:fill="auto"/>
        <w:spacing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компетенции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8622"/>
      </w:tblGrid>
      <w:tr w:rsidR="006C27F4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6C27F4" w:rsidRPr="001C6F28" w:rsidRDefault="0015532E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Код</w:t>
            </w:r>
          </w:p>
        </w:tc>
        <w:tc>
          <w:tcPr>
            <w:tcW w:w="8622" w:type="dxa"/>
            <w:shd w:val="clear" w:color="auto" w:fill="FFFFFF"/>
          </w:tcPr>
          <w:p w:rsidR="006C27F4" w:rsidRPr="001C6F28" w:rsidRDefault="0015532E" w:rsidP="00D35E2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6C27F4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6C27F4" w:rsidRPr="001C6F28" w:rsidRDefault="0015532E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ВПД 1</w:t>
            </w:r>
          </w:p>
        </w:tc>
        <w:tc>
          <w:tcPr>
            <w:tcW w:w="8622" w:type="dxa"/>
            <w:shd w:val="clear" w:color="auto" w:fill="FFFFFF"/>
          </w:tcPr>
          <w:p w:rsidR="006C27F4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Обслуживание пассажиров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383EFA">
              <w:t>ПК 1.1.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пассажирского вагона к рейсу.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3EFA">
              <w:t>ПК 1.2.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3EFA">
              <w:t>ПК 1.3.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383EFA">
              <w:t>ПК 1.4.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Обеспечивать комфортность и безопасность проезда пассажиров в вагоне.</w:t>
            </w:r>
          </w:p>
        </w:tc>
      </w:tr>
      <w:tr w:rsidR="006C27F4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6C27F4" w:rsidRPr="001C6F28" w:rsidRDefault="0015532E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ВПД 2</w:t>
            </w:r>
          </w:p>
        </w:tc>
        <w:tc>
          <w:tcPr>
            <w:tcW w:w="8622" w:type="dxa"/>
            <w:shd w:val="clear" w:color="auto" w:fill="FFFFFF"/>
          </w:tcPr>
          <w:p w:rsidR="006C27F4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t>Обслуживание вагона и его оборудования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>ПК 2.1.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Наблюдать за техническим состоянием вагона и его оборудования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1C6F28">
              <w:rPr>
                <w:sz w:val="24"/>
                <w:szCs w:val="24"/>
              </w:rPr>
              <w:t>ПК 2.2.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21"/>
                <w:sz w:val="24"/>
                <w:szCs w:val="24"/>
              </w:rPr>
            </w:pPr>
            <w:r w:rsidRPr="001C6F28">
              <w:rPr>
                <w:sz w:val="24"/>
                <w:szCs w:val="24"/>
              </w:rPr>
              <w:t>ПК 2.3.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Содержать в исправном состоянии внутреннее оборудование вагона и съемный инвентарь.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4A3D">
              <w:t>ПК 2.4.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Обслуживать последний вагон.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 xml:space="preserve">ВПД </w:t>
            </w:r>
            <w:r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1C6F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грузов и </w:t>
            </w:r>
            <w:proofErr w:type="spellStart"/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580">
              <w:t>ПК 3.1.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Принимать грузы и сдавать их заказчикам в установленном порядке.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580">
              <w:t>ПК 3.2.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спецвагона</w:t>
            </w:r>
            <w:proofErr w:type="spellEnd"/>
            <w:r w:rsidRPr="00A01F5F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A01F5F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0580">
              <w:t>ПК 3.3.</w:t>
            </w:r>
          </w:p>
        </w:tc>
        <w:tc>
          <w:tcPr>
            <w:tcW w:w="8622" w:type="dxa"/>
            <w:shd w:val="clear" w:color="auto" w:fill="FFFFFF"/>
          </w:tcPr>
          <w:p w:rsidR="00A01F5F" w:rsidRPr="00A01F5F" w:rsidRDefault="00A01F5F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hAnsi="Times New Roman" w:cs="Times New Roman"/>
                <w:sz w:val="24"/>
                <w:szCs w:val="24"/>
              </w:rPr>
              <w:t>Обслуживать служебный вагон рефрижераторного поезда.</w:t>
            </w:r>
          </w:p>
        </w:tc>
      </w:tr>
      <w:tr w:rsidR="00A01F5F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A01F5F" w:rsidRPr="001C6F28" w:rsidRDefault="00057EA9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6F28">
              <w:rPr>
                <w:rStyle w:val="21"/>
                <w:sz w:val="24"/>
                <w:szCs w:val="24"/>
              </w:rPr>
              <w:t xml:space="preserve">ВПД </w:t>
            </w:r>
            <w:r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8622" w:type="dxa"/>
            <w:shd w:val="clear" w:color="auto" w:fill="FFFFFF"/>
          </w:tcPr>
          <w:p w:rsidR="00A01F5F" w:rsidRPr="00057EA9" w:rsidRDefault="00A01F5F" w:rsidP="00A0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Выполнение работ кассира билетного.</w:t>
            </w:r>
          </w:p>
        </w:tc>
      </w:tr>
      <w:tr w:rsidR="00057EA9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057EA9" w:rsidRPr="001C6F28" w:rsidRDefault="00057EA9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FC5">
              <w:t>ПК 4.1.</w:t>
            </w:r>
          </w:p>
        </w:tc>
        <w:tc>
          <w:tcPr>
            <w:tcW w:w="8622" w:type="dxa"/>
            <w:shd w:val="clear" w:color="auto" w:fill="FFFFFF"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057EA9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057EA9" w:rsidRPr="001C6F28" w:rsidRDefault="00057EA9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FC5">
              <w:t>ПК 4.2.</w:t>
            </w:r>
          </w:p>
        </w:tc>
        <w:tc>
          <w:tcPr>
            <w:tcW w:w="8622" w:type="dxa"/>
            <w:shd w:val="clear" w:color="auto" w:fill="FFFFFF"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057EA9" w:rsidRPr="001C6F28" w:rsidTr="001C6F28">
        <w:trPr>
          <w:trHeight w:val="20"/>
          <w:jc w:val="center"/>
        </w:trPr>
        <w:tc>
          <w:tcPr>
            <w:tcW w:w="1040" w:type="dxa"/>
            <w:shd w:val="clear" w:color="auto" w:fill="FFFFFF"/>
          </w:tcPr>
          <w:p w:rsidR="00057EA9" w:rsidRPr="001C6F28" w:rsidRDefault="00057EA9" w:rsidP="00D35E2E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42FC5">
              <w:t>ПК 4.3.</w:t>
            </w:r>
          </w:p>
        </w:tc>
        <w:tc>
          <w:tcPr>
            <w:tcW w:w="8622" w:type="dxa"/>
            <w:shd w:val="clear" w:color="auto" w:fill="FFFFFF"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6C27F4" w:rsidRPr="00164083" w:rsidRDefault="006C27F4" w:rsidP="00164083">
      <w:pPr>
        <w:rPr>
          <w:rFonts w:ascii="Times New Roman" w:hAnsi="Times New Roman" w:cs="Times New Roman"/>
        </w:rPr>
        <w:sectPr w:rsidR="006C27F4" w:rsidRPr="00164083">
          <w:type w:val="continuous"/>
          <w:pgSz w:w="11909" w:h="16838"/>
          <w:pgMar w:top="1112" w:right="1017" w:bottom="1083" w:left="1041" w:header="0" w:footer="3" w:gutter="0"/>
          <w:cols w:space="720"/>
          <w:noEndnote/>
          <w:docGrid w:linePitch="360"/>
        </w:sect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GoBack"/>
      <w:bookmarkEnd w:id="12"/>
      <w:r w:rsidRPr="001C6F2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3.1.Сводные данные по бюджету времени (в неделях)</w:t>
      </w: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992"/>
        <w:gridCol w:w="1435"/>
        <w:gridCol w:w="2588"/>
        <w:gridCol w:w="2276"/>
        <w:gridCol w:w="2388"/>
        <w:gridCol w:w="1559"/>
        <w:gridCol w:w="919"/>
      </w:tblGrid>
      <w:tr w:rsidR="001C6F28" w:rsidRPr="001C6F28" w:rsidTr="00291B13">
        <w:trPr>
          <w:trHeight w:val="1158"/>
          <w:jc w:val="center"/>
        </w:trPr>
        <w:tc>
          <w:tcPr>
            <w:tcW w:w="1160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2992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435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2588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76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388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919" w:type="dxa"/>
            <w:shd w:val="clear" w:color="auto" w:fill="auto"/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57EA9" w:rsidRPr="001C6F28" w:rsidTr="00057EA9">
        <w:trPr>
          <w:trHeight w:val="315"/>
          <w:jc w:val="center"/>
        </w:trPr>
        <w:tc>
          <w:tcPr>
            <w:tcW w:w="1160" w:type="dxa"/>
            <w:shd w:val="clear" w:color="auto" w:fill="auto"/>
            <w:hideMark/>
          </w:tcPr>
          <w:p w:rsidR="00057EA9" w:rsidRPr="001C6F28" w:rsidRDefault="00057EA9" w:rsidP="002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2992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057EA9" w:rsidRPr="001C6F28" w:rsidTr="00057EA9">
        <w:trPr>
          <w:trHeight w:val="315"/>
          <w:jc w:val="center"/>
        </w:trPr>
        <w:tc>
          <w:tcPr>
            <w:tcW w:w="1160" w:type="dxa"/>
            <w:shd w:val="clear" w:color="auto" w:fill="auto"/>
            <w:hideMark/>
          </w:tcPr>
          <w:p w:rsidR="00057EA9" w:rsidRPr="001C6F28" w:rsidRDefault="00057EA9" w:rsidP="002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2992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057EA9" w:rsidRPr="001C6F28" w:rsidTr="00057EA9">
        <w:trPr>
          <w:trHeight w:val="315"/>
          <w:jc w:val="center"/>
        </w:trPr>
        <w:tc>
          <w:tcPr>
            <w:tcW w:w="1160" w:type="dxa"/>
            <w:shd w:val="clear" w:color="auto" w:fill="auto"/>
            <w:hideMark/>
          </w:tcPr>
          <w:p w:rsidR="00057EA9" w:rsidRPr="001C6F28" w:rsidRDefault="00057EA9" w:rsidP="002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sz w:val="28"/>
                <w:szCs w:val="28"/>
              </w:rPr>
              <w:t>III курс</w:t>
            </w:r>
          </w:p>
        </w:tc>
        <w:tc>
          <w:tcPr>
            <w:tcW w:w="2992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3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057EA9" w:rsidRPr="001C6F28" w:rsidTr="00057EA9">
        <w:trPr>
          <w:trHeight w:val="315"/>
          <w:jc w:val="center"/>
        </w:trPr>
        <w:tc>
          <w:tcPr>
            <w:tcW w:w="1160" w:type="dxa"/>
            <w:shd w:val="clear" w:color="auto" w:fill="auto"/>
            <w:hideMark/>
          </w:tcPr>
          <w:p w:rsidR="00057EA9" w:rsidRPr="001C6F28" w:rsidRDefault="00057EA9" w:rsidP="00291B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92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17,5</w:t>
            </w:r>
          </w:p>
        </w:tc>
        <w:tc>
          <w:tcPr>
            <w:tcW w:w="25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19,5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88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057EA9" w:rsidRPr="00057EA9" w:rsidRDefault="00057E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A9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</w:tbl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6F28" w:rsidRPr="001C6F28" w:rsidRDefault="001C6F28" w:rsidP="001C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6F2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3.2. План учебного процесса </w:t>
      </w:r>
    </w:p>
    <w:tbl>
      <w:tblPr>
        <w:tblpPr w:leftFromText="180" w:rightFromText="180" w:vertAnchor="text" w:horzAnchor="margin" w:tblpXSpec="center" w:tblpY="438"/>
        <w:tblW w:w="15417" w:type="dxa"/>
        <w:tblLayout w:type="fixed"/>
        <w:tblLook w:val="0600" w:firstRow="0" w:lastRow="0" w:firstColumn="0" w:lastColumn="0" w:noHBand="1" w:noVBand="1"/>
      </w:tblPr>
      <w:tblGrid>
        <w:gridCol w:w="1098"/>
        <w:gridCol w:w="3676"/>
        <w:gridCol w:w="880"/>
        <w:gridCol w:w="534"/>
        <w:gridCol w:w="432"/>
        <w:gridCol w:w="1414"/>
        <w:gridCol w:w="1138"/>
        <w:gridCol w:w="8"/>
        <w:gridCol w:w="1126"/>
        <w:gridCol w:w="8"/>
        <w:gridCol w:w="1267"/>
        <w:gridCol w:w="9"/>
        <w:gridCol w:w="1267"/>
        <w:gridCol w:w="9"/>
        <w:gridCol w:w="1256"/>
        <w:gridCol w:w="20"/>
        <w:gridCol w:w="1275"/>
      </w:tblGrid>
      <w:tr w:rsidR="004F224A" w:rsidRPr="00777E44" w:rsidTr="004F224A">
        <w:trPr>
          <w:trHeight w:val="419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77E44">
              <w:rPr>
                <w:rFonts w:ascii="Times New Roman" w:hAnsi="Times New Roman" w:cs="Times New Roman"/>
                <w:b/>
                <w:bCs/>
              </w:rPr>
              <w:t>Фор-мы</w:t>
            </w:r>
            <w:proofErr w:type="gramEnd"/>
            <w:r w:rsidRPr="00777E44">
              <w:rPr>
                <w:rFonts w:ascii="Times New Roman" w:hAnsi="Times New Roman" w:cs="Times New Roman"/>
                <w:b/>
                <w:bCs/>
              </w:rPr>
              <w:t xml:space="preserve"> промежуточной аттестации</w:t>
            </w:r>
          </w:p>
        </w:tc>
        <w:tc>
          <w:tcPr>
            <w:tcW w:w="9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Распределение обязательной аудиторной нагрузки</w:t>
            </w:r>
          </w:p>
        </w:tc>
      </w:tr>
      <w:tr w:rsidR="004F224A" w:rsidRPr="00777E44" w:rsidTr="004F224A">
        <w:trPr>
          <w:trHeight w:val="25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Обязательная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4F224A" w:rsidRPr="00777E44" w:rsidTr="004F224A">
        <w:trPr>
          <w:trHeight w:val="969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Всего занятий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777E44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777E44">
              <w:rPr>
                <w:rFonts w:ascii="Times New Roman" w:hAnsi="Times New Roman" w:cs="Times New Roman"/>
                <w:b/>
                <w:bCs/>
              </w:rPr>
              <w:t xml:space="preserve">. лаб. и </w:t>
            </w:r>
            <w:proofErr w:type="spellStart"/>
            <w:r w:rsidRPr="00777E44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  <w:r w:rsidRPr="00777E44">
              <w:rPr>
                <w:rFonts w:ascii="Times New Roman" w:hAnsi="Times New Roman" w:cs="Times New Roman"/>
                <w:b/>
                <w:bCs/>
              </w:rPr>
              <w:t>. занятий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 семестр 17 недель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 семестр 23 недели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 семестр 17 недель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4семестр  21 неделя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5 семестр 17 недель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 семестр 18 недель</w:t>
            </w:r>
          </w:p>
        </w:tc>
      </w:tr>
      <w:tr w:rsidR="004F224A" w:rsidRPr="00777E44" w:rsidTr="004F224A">
        <w:trPr>
          <w:trHeight w:val="13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Общеобразовательная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1827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544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ОДБ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</w:rPr>
              <w:t>Базовые общеобразовательные учебные дисциплины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1254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262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3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6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8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6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  <w:color w:val="FF0000"/>
              </w:rPr>
              <w:t>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-,э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77E44">
              <w:rPr>
                <w:rFonts w:ascii="Times New Roman" w:hAnsi="Times New Roman" w:cs="Times New Roman"/>
                <w:bCs/>
                <w:i/>
              </w:rPr>
              <w:t>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77E44">
              <w:rPr>
                <w:rFonts w:ascii="Times New Roman" w:hAnsi="Times New Roman" w:cs="Times New Roman"/>
                <w:bCs/>
                <w:i/>
              </w:rPr>
              <w:t>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77E44">
              <w:rPr>
                <w:rFonts w:ascii="Times New Roman" w:hAnsi="Times New Roman" w:cs="Times New Roman"/>
                <w:bCs/>
                <w:i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77E44">
              <w:rPr>
                <w:rFonts w:ascii="Times New Roman" w:hAnsi="Times New Roman" w:cs="Times New Roman"/>
                <w:i/>
              </w:rPr>
              <w:t> 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-,-,-,-,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-,-,-,-,</w:t>
            </w: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з</w:t>
            </w:r>
            <w:proofErr w:type="gramStart"/>
            <w:r w:rsidRPr="00777E44">
              <w:rPr>
                <w:rFonts w:ascii="Times New Roman" w:hAnsi="Times New Roman" w:cs="Times New Roman"/>
              </w:rPr>
              <w:t>,з</w:t>
            </w:r>
            <w:proofErr w:type="gramEnd"/>
            <w:r w:rsidRPr="00777E44">
              <w:rPr>
                <w:rFonts w:ascii="Times New Roman" w:hAnsi="Times New Roman" w:cs="Times New Roman"/>
              </w:rPr>
              <w:t>,з,з,э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lastRenderedPageBreak/>
              <w:t>ОДБ.10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2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ОДП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Профильные общеобразовательные учебные дисциплины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573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ОДП.11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ОДП.12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-,-,-,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ОДП.13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7E44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2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ОДП.14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102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4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Общепрофессиональный цикл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28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Общий курс железных дорог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1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4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color w:val="FF0000"/>
              </w:rPr>
            </w:pPr>
            <w:r w:rsidRPr="00777E44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4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Основы культуры профессионального общения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7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-,з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8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8F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7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8F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8F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138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20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8FC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38F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E138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14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Обслуживание пассажиров в пути следования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Э(к)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45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Организация пассажирских перевозок на железнодорожном транспорте РФ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9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Основы обслуживания пассажиров железнодорожного транспорта в пути следования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lastRenderedPageBreak/>
              <w:t>УП.01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E44">
              <w:rPr>
                <w:rFonts w:ascii="Times New Roman" w:hAnsi="Times New Roman" w:cs="Times New Roman"/>
              </w:rPr>
              <w:t>дз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20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ПП.01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E138FC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F224A" w:rsidRPr="00777E44" w:rsidTr="004F224A">
        <w:trPr>
          <w:trHeight w:val="97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ПМ.02.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Обслуживание вагона и его оборудования в пути следования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</w:tr>
      <w:tr w:rsidR="004F224A" w:rsidRPr="00777E44" w:rsidTr="004F224A">
        <w:trPr>
          <w:trHeight w:val="15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Устройство и оборудование пассажирских вагонов и </w:t>
            </w:r>
            <w:proofErr w:type="spellStart"/>
            <w:r w:rsidRPr="00777E44">
              <w:rPr>
                <w:rFonts w:ascii="Times New Roman" w:hAnsi="Times New Roman" w:cs="Times New Roman"/>
              </w:rPr>
              <w:t>спецвагонов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4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УП.02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З</w:t>
            </w:r>
            <w:proofErr w:type="gramStart"/>
            <w:r w:rsidRPr="00777E44">
              <w:rPr>
                <w:rFonts w:ascii="Times New Roman" w:hAnsi="Times New Roman" w:cs="Times New Roman"/>
              </w:rPr>
              <w:t>,З</w:t>
            </w:r>
            <w:proofErr w:type="gram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ПП.02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ПМ.03.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 xml:space="preserve">Сопровождение грузов и </w:t>
            </w:r>
            <w:proofErr w:type="spellStart"/>
            <w:r w:rsidRPr="00777E44">
              <w:rPr>
                <w:rFonts w:ascii="Times New Roman" w:hAnsi="Times New Roman" w:cs="Times New Roman"/>
                <w:b/>
                <w:bCs/>
              </w:rPr>
              <w:t>спецвагонов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 xml:space="preserve">Технология </w:t>
            </w:r>
            <w:r w:rsidRPr="00777E44">
              <w:rPr>
                <w:rFonts w:ascii="Times New Roman" w:hAnsi="Times New Roman" w:cs="Times New Roman"/>
                <w:bCs/>
              </w:rPr>
              <w:t xml:space="preserve">сопровождения грузов и </w:t>
            </w:r>
            <w:proofErr w:type="spellStart"/>
            <w:r w:rsidRPr="00777E44">
              <w:rPr>
                <w:rFonts w:ascii="Times New Roman" w:hAnsi="Times New Roman" w:cs="Times New Roman"/>
                <w:bCs/>
              </w:rPr>
              <w:t>спецвагонов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УП.03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12B9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ПП.03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B12B9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ПМ.04.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Выполнение работ кассира билетного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FB12B9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2B9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Технология  выполнения работ кассира билетного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УП.04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3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7E44">
              <w:rPr>
                <w:rFonts w:ascii="Times New Roman" w:hAnsi="Times New Roman" w:cs="Times New Roman"/>
                <w:i/>
                <w:iCs/>
              </w:rPr>
              <w:t>ПП.04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4F224A" w:rsidRPr="00777E44" w:rsidTr="004F224A">
        <w:trPr>
          <w:trHeight w:val="21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CB5C17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CB5C17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CB5C17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13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24A" w:rsidRPr="00777E44" w:rsidTr="004F224A">
        <w:trPr>
          <w:trHeight w:val="16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16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Учебная нагрузка в неделю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E4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F224A" w:rsidRPr="00777E44" w:rsidTr="004F224A">
        <w:trPr>
          <w:trHeight w:val="22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ГИА 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1 неделя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  <w:r w:rsidRPr="00777E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24A" w:rsidRPr="00777E44" w:rsidTr="004F224A">
        <w:trPr>
          <w:trHeight w:val="9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7E4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24A" w:rsidRPr="00777E44" w:rsidRDefault="004F224A" w:rsidP="00E715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A" w:rsidRPr="00777E44" w:rsidRDefault="004F224A" w:rsidP="00E71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224A" w:rsidRDefault="004F224A" w:rsidP="00057E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224A" w:rsidRDefault="004F224A" w:rsidP="00057E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5459F" w:rsidRDefault="00F5459F" w:rsidP="00057EA9">
      <w:pPr>
        <w:pStyle w:val="ConsPlusTitle"/>
        <w:rPr>
          <w:rFonts w:ascii="Times New Roman" w:hAnsi="Times New Roman" w:cs="Times New Roman"/>
          <w:sz w:val="24"/>
          <w:szCs w:val="24"/>
        </w:rPr>
        <w:sectPr w:rsidR="00F5459F" w:rsidSect="004F224A">
          <w:headerReference w:type="even" r:id="rId9"/>
          <w:headerReference w:type="default" r:id="rId10"/>
          <w:headerReference w:type="first" r:id="rId11"/>
          <w:pgSz w:w="16838" w:h="11909" w:orient="landscape"/>
          <w:pgMar w:top="1277" w:right="995" w:bottom="1277" w:left="966" w:header="0" w:footer="3" w:gutter="0"/>
          <w:cols w:space="720"/>
          <w:noEndnote/>
          <w:docGrid w:linePitch="360"/>
        </w:sectPr>
      </w:pPr>
    </w:p>
    <w:p w:rsidR="00057EA9" w:rsidRPr="00057EA9" w:rsidRDefault="00F5459F" w:rsidP="00057EA9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5532E" w:rsidRPr="00057EA9">
        <w:rPr>
          <w:rFonts w:ascii="Times New Roman" w:hAnsi="Times New Roman" w:cs="Times New Roman"/>
          <w:sz w:val="24"/>
          <w:szCs w:val="24"/>
        </w:rPr>
        <w:t>.3. Перечень кабинетов, лабораторий, мастерских и др. для подго</w:t>
      </w:r>
      <w:r w:rsidR="0015532E" w:rsidRPr="00057EA9">
        <w:rPr>
          <w:rFonts w:ascii="Times New Roman" w:hAnsi="Times New Roman" w:cs="Times New Roman"/>
          <w:sz w:val="24"/>
          <w:szCs w:val="24"/>
        </w:rPr>
        <w:softHyphen/>
        <w:t xml:space="preserve">товки по </w:t>
      </w:r>
      <w:r w:rsidR="00067B43">
        <w:rPr>
          <w:rFonts w:ascii="Times New Roman" w:hAnsi="Times New Roman" w:cs="Times New Roman"/>
          <w:sz w:val="24"/>
          <w:szCs w:val="24"/>
        </w:rPr>
        <w:t>профессии</w:t>
      </w:r>
      <w:r w:rsidR="0015532E" w:rsidRPr="00057EA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057EA9" w:rsidRPr="00057EA9">
        <w:rPr>
          <w:rFonts w:ascii="Times New Roman" w:hAnsi="Times New Roman" w:cs="Times New Roman"/>
          <w:sz w:val="28"/>
          <w:szCs w:val="28"/>
          <w:u w:val="single"/>
        </w:rPr>
        <w:t>43.01.06  "Проводник на железнодорожном транспорте"</w:t>
      </w:r>
    </w:p>
    <w:p w:rsidR="0087446D" w:rsidRPr="0087446D" w:rsidRDefault="0087446D" w:rsidP="00164083">
      <w:pPr>
        <w:pStyle w:val="ac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96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754"/>
      </w:tblGrid>
      <w:tr w:rsidR="001C6F28" w:rsidRPr="001C6F28" w:rsidTr="001C6F28">
        <w:trPr>
          <w:trHeight w:val="2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2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1C6F28" w:rsidRPr="001C6F28" w:rsidTr="001C6F28">
        <w:trPr>
          <w:trHeight w:val="29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291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057EA9">
            <w:pPr>
              <w:rPr>
                <w:rFonts w:ascii="Times New Roman" w:hAnsi="Times New Roman" w:cs="Times New Roman"/>
                <w:b/>
              </w:rPr>
            </w:pPr>
            <w:r w:rsidRPr="001C6F28">
              <w:rPr>
                <w:rFonts w:ascii="Times New Roman" w:hAnsi="Times New Roman" w:cs="Times New Roman"/>
                <w:b/>
              </w:rPr>
              <w:t>Кабинеты</w:t>
            </w:r>
          </w:p>
        </w:tc>
      </w:tr>
      <w:tr w:rsidR="001C6F28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F28" w:rsidRPr="00057EA9" w:rsidRDefault="001C6F28" w:rsidP="001C6F28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</w:tr>
      <w:tr w:rsidR="001C6F28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F28" w:rsidRPr="00057EA9" w:rsidRDefault="001C6F28" w:rsidP="001C6F28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</w:tr>
      <w:tr w:rsidR="001C6F28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28" w:rsidRPr="001C6F28" w:rsidRDefault="001C6F28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F28" w:rsidRPr="00057EA9" w:rsidRDefault="00057EA9" w:rsidP="001C6F28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Естествознания</w:t>
            </w:r>
          </w:p>
        </w:tc>
      </w:tr>
      <w:tr w:rsidR="00057EA9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A9" w:rsidRPr="00057EA9" w:rsidRDefault="00057EA9" w:rsidP="00057EA9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Иностранного языка</w:t>
            </w:r>
          </w:p>
        </w:tc>
      </w:tr>
      <w:tr w:rsidR="00057EA9" w:rsidRPr="001C6F28" w:rsidTr="001C6F28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7EA9" w:rsidRPr="00057EA9" w:rsidRDefault="00057EA9" w:rsidP="00057EA9">
            <w:pPr>
              <w:rPr>
                <w:rFonts w:ascii="Times New Roman" w:hAnsi="Times New Roman" w:cs="Times New Roman"/>
              </w:rPr>
            </w:pPr>
            <w:r w:rsidRPr="00057EA9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057EA9" w:rsidRPr="001C6F28" w:rsidTr="00057EA9">
        <w:trPr>
          <w:trHeight w:hRule="exact" w:val="284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охраны труда;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общего курса железных дорог;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организации пассажирских перевозок и основ обслуживания пассажиров;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культуры профессионального общения;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сопровождения грузов и </w:t>
            </w:r>
            <w:proofErr w:type="spellStart"/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291B13">
            <w:pPr>
              <w:pStyle w:val="af6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и оборудования пассажирских вагонов и </w:t>
            </w:r>
            <w:proofErr w:type="spellStart"/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спецвагонов</w:t>
            </w:r>
            <w:proofErr w:type="spellEnd"/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билетопечатающих машин и аппаратов.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widowControl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057EA9">
            <w:pPr>
              <w:pStyle w:val="af6"/>
              <w:widowControl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Интернет;</w:t>
            </w:r>
          </w:p>
        </w:tc>
      </w:tr>
      <w:tr w:rsidR="00057EA9" w:rsidRPr="001C6F28" w:rsidTr="001C6F28">
        <w:trPr>
          <w:trHeight w:val="20"/>
          <w:jc w:val="right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1C6F28" w:rsidRDefault="00057EA9" w:rsidP="001C6F28">
            <w:pPr>
              <w:pStyle w:val="af6"/>
              <w:widowControl/>
              <w:numPr>
                <w:ilvl w:val="0"/>
                <w:numId w:val="28"/>
              </w:numPr>
              <w:ind w:left="340" w:hanging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A9" w:rsidRPr="00057EA9" w:rsidRDefault="00057EA9" w:rsidP="0005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A9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</w:tbl>
    <w:p w:rsidR="006C27F4" w:rsidRPr="00164083" w:rsidRDefault="006C27F4" w:rsidP="00164083">
      <w:pPr>
        <w:rPr>
          <w:rFonts w:ascii="Times New Roman" w:hAnsi="Times New Roman" w:cs="Times New Roman"/>
        </w:rPr>
      </w:pPr>
    </w:p>
    <w:p w:rsidR="006C27F4" w:rsidRPr="00164083" w:rsidRDefault="0015532E" w:rsidP="0016408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658"/>
        </w:tabs>
        <w:spacing w:before="0" w:after="0" w:line="240" w:lineRule="auto"/>
        <w:rPr>
          <w:sz w:val="24"/>
          <w:szCs w:val="24"/>
        </w:rPr>
      </w:pPr>
      <w:bookmarkStart w:id="13" w:name="bookmark15"/>
      <w:r w:rsidRPr="00164083">
        <w:rPr>
          <w:sz w:val="24"/>
          <w:szCs w:val="24"/>
        </w:rPr>
        <w:t>Пояснительная записка</w:t>
      </w:r>
      <w:bookmarkEnd w:id="13"/>
    </w:p>
    <w:p w:rsidR="004F73E2" w:rsidRPr="00DD7114" w:rsidRDefault="0015532E" w:rsidP="00DD711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Настоящий учебный план </w:t>
      </w:r>
      <w:r w:rsidR="004F73E2" w:rsidRPr="00DD7114">
        <w:rPr>
          <w:rFonts w:ascii="Times New Roman" w:hAnsi="Times New Roman" w:cs="Times New Roman"/>
          <w:b w:val="0"/>
          <w:sz w:val="24"/>
          <w:szCs w:val="24"/>
        </w:rPr>
        <w:t xml:space="preserve">программы подготовки </w:t>
      </w:r>
      <w:r w:rsidR="00057EA9" w:rsidRPr="00DD7114">
        <w:rPr>
          <w:rFonts w:ascii="Times New Roman" w:hAnsi="Times New Roman" w:cs="Times New Roman"/>
          <w:b w:val="0"/>
          <w:sz w:val="24"/>
          <w:szCs w:val="24"/>
        </w:rPr>
        <w:t>квалифицированных рабочих, служащих</w:t>
      </w:r>
      <w:r w:rsidR="004F73E2" w:rsidRPr="00DD71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5224" w:rsidRPr="00DD71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73E2" w:rsidRPr="00DD7114">
        <w:rPr>
          <w:rFonts w:ascii="Times New Roman" w:hAnsi="Times New Roman" w:cs="Times New Roman"/>
          <w:b w:val="0"/>
          <w:sz w:val="24"/>
          <w:szCs w:val="24"/>
        </w:rPr>
        <w:t>ГП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>О</w:t>
      </w:r>
      <w:r w:rsidR="00C54FC3" w:rsidRPr="00DD711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У </w:t>
      </w:r>
      <w:r w:rsidR="00C54FC3">
        <w:rPr>
          <w:rFonts w:ascii="Times New Roman" w:hAnsi="Times New Roman" w:cs="Times New Roman"/>
          <w:b w:val="0"/>
          <w:sz w:val="24"/>
          <w:szCs w:val="24"/>
        </w:rPr>
        <w:t>АМФЦПК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 разработан на основе </w:t>
      </w:r>
      <w:r w:rsidR="00DD7114" w:rsidRPr="00DD7114"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по соот</w:t>
      </w:r>
      <w:r w:rsidR="00DD7114" w:rsidRPr="00DD7114">
        <w:rPr>
          <w:rFonts w:ascii="Times New Roman" w:hAnsi="Times New Roman" w:cs="Times New Roman"/>
          <w:b w:val="0"/>
          <w:sz w:val="24"/>
          <w:szCs w:val="24"/>
        </w:rPr>
        <w:softHyphen/>
        <w:t>ветствующему направлению подготовки среднего профессионального обра</w:t>
      </w:r>
      <w:r w:rsidR="00DD7114" w:rsidRPr="00DD7114">
        <w:rPr>
          <w:rFonts w:ascii="Times New Roman" w:hAnsi="Times New Roman" w:cs="Times New Roman"/>
          <w:b w:val="0"/>
          <w:sz w:val="24"/>
          <w:szCs w:val="24"/>
        </w:rPr>
        <w:softHyphen/>
        <w:t>зования (ФГОС СПО), утвержденного приказом Министерства образования и науки Российской Федерации 02.08.2013г. № 727, с изменениями, внесенными приказом № 389 от 09.04.2015г. МИНОБРНАУКИ России</w:t>
      </w:r>
      <w:r w:rsidR="001C6F28" w:rsidRPr="00DD71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C6F28" w:rsidRPr="00DD7114">
        <w:rPr>
          <w:rFonts w:ascii="Times New Roman" w:hAnsi="Times New Roman" w:cs="Times New Roman"/>
          <w:b w:val="0"/>
          <w:sz w:val="24"/>
          <w:szCs w:val="24"/>
        </w:rPr>
        <w:t>профессии</w:t>
      </w:r>
      <w:r w:rsidRPr="00DD7114">
        <w:rPr>
          <w:rFonts w:ascii="Times New Roman" w:hAnsi="Times New Roman" w:cs="Times New Roman"/>
          <w:b w:val="0"/>
          <w:sz w:val="24"/>
          <w:szCs w:val="24"/>
        </w:rPr>
        <w:t xml:space="preserve"> среднего профессионального образования </w:t>
      </w:r>
      <w:r w:rsidR="00DD7114" w:rsidRPr="00DD7114">
        <w:rPr>
          <w:rFonts w:ascii="Times New Roman" w:hAnsi="Times New Roman" w:cs="Times New Roman"/>
          <w:b w:val="0"/>
          <w:sz w:val="24"/>
          <w:szCs w:val="24"/>
        </w:rPr>
        <w:t>43.01.06  "Проводник на железнодорожном транспорте"</w:t>
      </w:r>
      <w:r w:rsidR="00DD711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Учебный план по программе среднего профессионального образования </w:t>
      </w:r>
      <w:r w:rsidR="00DD7114" w:rsidRPr="00DD7114">
        <w:rPr>
          <w:sz w:val="24"/>
          <w:szCs w:val="24"/>
        </w:rPr>
        <w:t>43.01.06  "Проводник на железнодорожном транспорте"</w:t>
      </w:r>
      <w:r w:rsidR="001C6F28">
        <w:rPr>
          <w:sz w:val="24"/>
          <w:szCs w:val="24"/>
        </w:rPr>
        <w:t xml:space="preserve"> </w:t>
      </w:r>
      <w:r w:rsidRPr="00164083">
        <w:rPr>
          <w:sz w:val="24"/>
          <w:szCs w:val="24"/>
        </w:rPr>
        <w:t xml:space="preserve"> разработан для шестидневной учебной недели. Продолжительность занятий - 45 мин. Максимальный объем учебной нагрузки обучающихся (в том числе в период реализации программы среднего общего образования для лиц, обучающихся на базе основного общего образования) составляет 54 академических часа в неделю, включая все виды аудиторной и внеауди</w:t>
      </w:r>
      <w:r w:rsidRPr="00164083">
        <w:rPr>
          <w:sz w:val="24"/>
          <w:szCs w:val="24"/>
        </w:rPr>
        <w:softHyphen/>
        <w:t>торной учебной работы, при этом максимальный объем обязательной ауди</w:t>
      </w:r>
      <w:r w:rsidRPr="00164083">
        <w:rPr>
          <w:sz w:val="24"/>
          <w:szCs w:val="24"/>
        </w:rPr>
        <w:softHyphen/>
        <w:t>торной учебной нагрузки обучающихся (в том числе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</w:t>
      </w:r>
      <w:r w:rsidR="00705224" w:rsidRPr="00164083">
        <w:rPr>
          <w:sz w:val="24"/>
          <w:szCs w:val="24"/>
        </w:rPr>
        <w:t xml:space="preserve"> </w:t>
      </w:r>
      <w:r w:rsidRPr="00164083">
        <w:rPr>
          <w:sz w:val="24"/>
          <w:szCs w:val="24"/>
        </w:rPr>
        <w:t>неделю.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В период обучения с юношами проводятся учебные сборы.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Практика является обязательным разделом </w:t>
      </w:r>
      <w:r w:rsidR="00532A3A" w:rsidRPr="00164083">
        <w:rPr>
          <w:sz w:val="24"/>
          <w:szCs w:val="24"/>
        </w:rPr>
        <w:t>ПП</w:t>
      </w:r>
      <w:r w:rsidR="001C6F28">
        <w:rPr>
          <w:sz w:val="24"/>
          <w:szCs w:val="24"/>
        </w:rPr>
        <w:t>КРС</w:t>
      </w:r>
      <w:r w:rsidRPr="00164083">
        <w:rPr>
          <w:sz w:val="24"/>
          <w:szCs w:val="24"/>
        </w:rPr>
        <w:t>. Она представляет собой вид учебных занятий, обеспечивающих практико-ориентированную подго</w:t>
      </w:r>
      <w:r w:rsidRPr="00164083">
        <w:rPr>
          <w:sz w:val="24"/>
          <w:szCs w:val="24"/>
        </w:rPr>
        <w:softHyphen/>
        <w:t xml:space="preserve">товку обучающихся. При </w:t>
      </w:r>
      <w:r w:rsidRPr="00164083">
        <w:rPr>
          <w:sz w:val="24"/>
          <w:szCs w:val="24"/>
        </w:rPr>
        <w:lastRenderedPageBreak/>
        <w:t xml:space="preserve">реализации </w:t>
      </w:r>
      <w:r w:rsidR="001C6F28">
        <w:rPr>
          <w:sz w:val="24"/>
          <w:szCs w:val="24"/>
        </w:rPr>
        <w:t xml:space="preserve">ППКРС </w:t>
      </w:r>
      <w:r w:rsidRPr="00164083">
        <w:rPr>
          <w:sz w:val="24"/>
          <w:szCs w:val="24"/>
        </w:rPr>
        <w:t xml:space="preserve"> предусматриваются сле</w:t>
      </w:r>
      <w:r w:rsidRPr="00164083">
        <w:rPr>
          <w:sz w:val="24"/>
          <w:szCs w:val="24"/>
        </w:rPr>
        <w:softHyphen/>
        <w:t>дующие виды практик:</w:t>
      </w:r>
      <w:r w:rsidR="001C6F28">
        <w:rPr>
          <w:sz w:val="24"/>
          <w:szCs w:val="24"/>
        </w:rPr>
        <w:t xml:space="preserve"> учебная </w:t>
      </w:r>
      <w:r w:rsidRPr="00164083">
        <w:rPr>
          <w:sz w:val="24"/>
          <w:szCs w:val="24"/>
        </w:rPr>
        <w:t>и производственная. 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могут реализовываться как концентри</w:t>
      </w:r>
      <w:r w:rsidRPr="00164083">
        <w:rPr>
          <w:sz w:val="24"/>
          <w:szCs w:val="24"/>
        </w:rPr>
        <w:softHyphen/>
        <w:t>рованно в несколько периодов, так и рассредоточено, чередуясь с теоретиче</w:t>
      </w:r>
      <w:r w:rsidRPr="00164083">
        <w:rPr>
          <w:sz w:val="24"/>
          <w:szCs w:val="24"/>
        </w:rPr>
        <w:softHyphen/>
        <w:t>скими занятиями в рамках профессиональных модулей.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Производственная практика проводится в организациях, направление дея</w:t>
      </w:r>
      <w:r w:rsidRPr="00164083">
        <w:rPr>
          <w:sz w:val="24"/>
          <w:szCs w:val="24"/>
        </w:rPr>
        <w:softHyphen/>
        <w:t>тельности которых соответствует профилю подготовки обучающихся.</w:t>
      </w:r>
    </w:p>
    <w:p w:rsidR="00A17B7F" w:rsidRDefault="0015532E" w:rsidP="00A17B7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450"/>
        </w:tabs>
        <w:spacing w:before="0" w:after="0" w:line="240" w:lineRule="auto"/>
        <w:rPr>
          <w:sz w:val="24"/>
          <w:szCs w:val="24"/>
        </w:rPr>
      </w:pPr>
      <w:bookmarkStart w:id="14" w:name="bookmark16"/>
      <w:r w:rsidRPr="00164083">
        <w:rPr>
          <w:sz w:val="24"/>
          <w:szCs w:val="24"/>
        </w:rPr>
        <w:t>Общеобразовательный цикл</w:t>
      </w:r>
      <w:bookmarkEnd w:id="14"/>
    </w:p>
    <w:p w:rsidR="00A17B7F" w:rsidRPr="00A17B7F" w:rsidRDefault="00A17B7F" w:rsidP="00A17B7F">
      <w:pPr>
        <w:pStyle w:val="11"/>
        <w:keepNext/>
        <w:keepLines/>
        <w:shd w:val="clear" w:color="auto" w:fill="auto"/>
        <w:tabs>
          <w:tab w:val="left" w:pos="3450"/>
        </w:tabs>
        <w:spacing w:before="0" w:after="0" w:line="240" w:lineRule="auto"/>
        <w:rPr>
          <w:b w:val="0"/>
          <w:sz w:val="24"/>
          <w:szCs w:val="24"/>
        </w:rPr>
      </w:pPr>
      <w:r w:rsidRPr="00A17B7F">
        <w:rPr>
          <w:b w:val="0"/>
          <w:sz w:val="24"/>
          <w:szCs w:val="24"/>
        </w:rPr>
        <w:t>Реализация федерального государственного образовательного стандарта (да</w:t>
      </w:r>
      <w:r w:rsidRPr="00A17B7F">
        <w:rPr>
          <w:b w:val="0"/>
          <w:sz w:val="24"/>
          <w:szCs w:val="24"/>
        </w:rPr>
        <w:softHyphen/>
        <w:t>лее - ФГОС) среднего общего образования (профильное обучение), в пределах образовательной программы среднего профессионального образо</w:t>
      </w:r>
      <w:r w:rsidRPr="00A17B7F">
        <w:rPr>
          <w:b w:val="0"/>
          <w:sz w:val="24"/>
          <w:szCs w:val="24"/>
        </w:rPr>
        <w:softHyphen/>
        <w:t>вания осуществляется в соответствии с:</w:t>
      </w:r>
    </w:p>
    <w:p w:rsidR="00C90A1D" w:rsidRDefault="00C90A1D" w:rsidP="00C90A1D">
      <w:pPr>
        <w:jc w:val="both"/>
        <w:rPr>
          <w:rFonts w:ascii="Times New Roman" w:hAnsi="Times New Roman" w:cs="Times New Roman"/>
        </w:rPr>
      </w:pPr>
      <w:r w:rsidRPr="00C90A1D">
        <w:rPr>
          <w:rFonts w:ascii="Times New Roman" w:hAnsi="Times New Roman" w:cs="Times New Roman"/>
        </w:rPr>
        <w:t xml:space="preserve">- федеральными базисными учебными планами и примерными учебными планами для образовательных учреждений Российской Федерации, реализующих программы общего образования (утверждены   приказом Минобразования  России от 9 марта </w:t>
      </w:r>
      <w:smartTag w:uri="urn:schemas-microsoft-com:office:smarttags" w:element="metricconverter">
        <w:smartTagPr>
          <w:attr w:name="ProductID" w:val="2004 г"/>
        </w:smartTagPr>
        <w:r w:rsidRPr="00C90A1D">
          <w:rPr>
            <w:rFonts w:ascii="Times New Roman" w:hAnsi="Times New Roman" w:cs="Times New Roman"/>
          </w:rPr>
          <w:t>2004 г</w:t>
        </w:r>
      </w:smartTag>
      <w:r w:rsidRPr="00C90A1D">
        <w:rPr>
          <w:rFonts w:ascii="Times New Roman" w:hAnsi="Times New Roman" w:cs="Times New Roman"/>
        </w:rPr>
        <w:t xml:space="preserve">. № 1312 в редакции приказа Минобрнауки России от 01.02.2012г. № 74). </w:t>
      </w:r>
    </w:p>
    <w:p w:rsidR="00C90A1D" w:rsidRPr="00C90A1D" w:rsidRDefault="00C90A1D" w:rsidP="00C90A1D">
      <w:pPr>
        <w:jc w:val="both"/>
        <w:rPr>
          <w:rFonts w:ascii="Times New Roman" w:hAnsi="Times New Roman" w:cs="Times New Roman"/>
        </w:rPr>
      </w:pPr>
      <w:r w:rsidRPr="00707CA2">
        <w:rPr>
          <w:rFonts w:ascii="Times New Roman" w:hAnsi="Times New Roman" w:cs="Times New Roman"/>
        </w:rPr>
        <w:t>- приказом № 413 от  17.05.2012 г. Об утверждении Федерального государственного образовательного стандарта среднего общего образования (в ред. Приказов Минобрнауки России от 29.12.2014 N 645, от 31.12.2015 N 1578)</w:t>
      </w:r>
    </w:p>
    <w:p w:rsidR="00C90A1D" w:rsidRPr="00C90A1D" w:rsidRDefault="00C90A1D" w:rsidP="00C90A1D">
      <w:pPr>
        <w:jc w:val="both"/>
        <w:rPr>
          <w:rFonts w:ascii="Times New Roman" w:hAnsi="Times New Roman" w:cs="Times New Roman"/>
          <w:bCs/>
        </w:rPr>
      </w:pPr>
      <w:r w:rsidRPr="00C90A1D">
        <w:rPr>
          <w:rFonts w:ascii="Times New Roman" w:hAnsi="Times New Roman" w:cs="Times New Roman"/>
          <w:bCs/>
        </w:rPr>
        <w:t xml:space="preserve">- разъяснениями </w:t>
      </w:r>
      <w:r w:rsidRPr="00C90A1D">
        <w:rPr>
          <w:rFonts w:ascii="Times New Roman" w:hAnsi="Times New Roman" w:cs="Times New Roman"/>
        </w:rPr>
        <w:t>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 (</w:t>
      </w:r>
      <w:r w:rsidRPr="00C90A1D">
        <w:rPr>
          <w:rFonts w:ascii="Times New Roman" w:hAnsi="Times New Roman" w:cs="Times New Roman"/>
          <w:bCs/>
        </w:rPr>
        <w:t xml:space="preserve">Протокол № 1  от «03» февраля </w:t>
      </w:r>
      <w:smartTag w:uri="urn:schemas-microsoft-com:office:smarttags" w:element="metricconverter">
        <w:smartTagPr>
          <w:attr w:name="ProductID" w:val="2011 г"/>
        </w:smartTagPr>
        <w:r w:rsidRPr="00C90A1D">
          <w:rPr>
            <w:rFonts w:ascii="Times New Roman" w:hAnsi="Times New Roman" w:cs="Times New Roman"/>
            <w:bCs/>
          </w:rPr>
          <w:t>2011 г.)</w:t>
        </w:r>
      </w:smartTag>
    </w:p>
    <w:p w:rsidR="00DD26B4" w:rsidRDefault="00DD26B4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С учетом этого срок обучения по основной профессиональной образователь</w:t>
      </w:r>
      <w:r w:rsidRPr="00164083">
        <w:rPr>
          <w:sz w:val="24"/>
          <w:szCs w:val="24"/>
        </w:rPr>
        <w:softHyphen/>
        <w:t xml:space="preserve">ной программе увеличивается на </w:t>
      </w:r>
      <w:r w:rsidR="00286157">
        <w:rPr>
          <w:sz w:val="24"/>
          <w:szCs w:val="24"/>
        </w:rPr>
        <w:t>8</w:t>
      </w:r>
      <w:r w:rsidRPr="00164083">
        <w:rPr>
          <w:sz w:val="24"/>
          <w:szCs w:val="24"/>
        </w:rPr>
        <w:t xml:space="preserve">2 недели, в том числе: </w:t>
      </w:r>
      <w:r w:rsidR="00286157">
        <w:rPr>
          <w:sz w:val="24"/>
          <w:szCs w:val="24"/>
        </w:rPr>
        <w:t>57</w:t>
      </w:r>
      <w:r w:rsidRPr="00164083">
        <w:rPr>
          <w:sz w:val="24"/>
          <w:szCs w:val="24"/>
        </w:rPr>
        <w:t xml:space="preserve"> недель - теоре</w:t>
      </w:r>
      <w:r w:rsidRPr="00164083">
        <w:rPr>
          <w:sz w:val="24"/>
          <w:szCs w:val="24"/>
        </w:rPr>
        <w:softHyphen/>
        <w:t xml:space="preserve">тическое обучение, </w:t>
      </w:r>
      <w:r w:rsidR="00286157">
        <w:rPr>
          <w:sz w:val="24"/>
          <w:szCs w:val="24"/>
        </w:rPr>
        <w:t>3</w:t>
      </w:r>
      <w:r w:rsidRPr="00164083">
        <w:rPr>
          <w:sz w:val="24"/>
          <w:szCs w:val="24"/>
        </w:rPr>
        <w:t xml:space="preserve"> недели - промежуточная аттестация, </w:t>
      </w:r>
      <w:r w:rsidR="00286157">
        <w:rPr>
          <w:sz w:val="24"/>
          <w:szCs w:val="24"/>
        </w:rPr>
        <w:t>22</w:t>
      </w:r>
      <w:r w:rsidRPr="00164083">
        <w:rPr>
          <w:sz w:val="24"/>
          <w:szCs w:val="24"/>
        </w:rPr>
        <w:t xml:space="preserve"> недел</w:t>
      </w:r>
      <w:r w:rsidR="00286157">
        <w:rPr>
          <w:sz w:val="24"/>
          <w:szCs w:val="24"/>
        </w:rPr>
        <w:t>и</w:t>
      </w:r>
      <w:r w:rsidRPr="00164083">
        <w:rPr>
          <w:sz w:val="24"/>
          <w:szCs w:val="24"/>
        </w:rPr>
        <w:t xml:space="preserve"> - кани</w:t>
      </w:r>
      <w:r w:rsidRPr="00164083">
        <w:rPr>
          <w:sz w:val="24"/>
          <w:szCs w:val="24"/>
        </w:rPr>
        <w:softHyphen/>
        <w:t>кулы.</w:t>
      </w:r>
    </w:p>
    <w:p w:rsidR="006C27F4" w:rsidRPr="00164083" w:rsidRDefault="0015532E" w:rsidP="00164083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590"/>
        </w:tabs>
        <w:spacing w:before="0" w:after="0" w:line="240" w:lineRule="auto"/>
        <w:rPr>
          <w:sz w:val="24"/>
          <w:szCs w:val="24"/>
        </w:rPr>
      </w:pPr>
      <w:bookmarkStart w:id="15" w:name="bookmark17"/>
      <w:r w:rsidRPr="00164083">
        <w:rPr>
          <w:sz w:val="24"/>
          <w:szCs w:val="24"/>
        </w:rPr>
        <w:t xml:space="preserve">Формирование вариативной части </w:t>
      </w:r>
      <w:bookmarkEnd w:id="15"/>
      <w:r w:rsidR="00AE571A" w:rsidRPr="00164083">
        <w:rPr>
          <w:sz w:val="24"/>
          <w:szCs w:val="24"/>
        </w:rPr>
        <w:t>ПП</w:t>
      </w:r>
      <w:r w:rsidR="00067B43">
        <w:rPr>
          <w:sz w:val="24"/>
          <w:szCs w:val="24"/>
        </w:rPr>
        <w:t>КРС</w:t>
      </w:r>
    </w:p>
    <w:p w:rsidR="00DD26B4" w:rsidRPr="00286157" w:rsidRDefault="0015532E" w:rsidP="00DD26B4">
      <w:pPr>
        <w:pStyle w:val="3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286157">
        <w:rPr>
          <w:color w:val="auto"/>
          <w:sz w:val="24"/>
          <w:szCs w:val="24"/>
        </w:rPr>
        <w:t xml:space="preserve">Вариативная часть </w:t>
      </w:r>
      <w:r w:rsidR="00286157" w:rsidRPr="00286157">
        <w:rPr>
          <w:bCs/>
          <w:sz w:val="24"/>
          <w:szCs w:val="24"/>
        </w:rPr>
        <w:t xml:space="preserve">в количестве </w:t>
      </w:r>
      <w:r w:rsidR="00DD7114">
        <w:rPr>
          <w:bCs/>
          <w:sz w:val="24"/>
          <w:szCs w:val="24"/>
        </w:rPr>
        <w:t>144</w:t>
      </w:r>
      <w:r w:rsidR="00286157" w:rsidRPr="00286157">
        <w:rPr>
          <w:bCs/>
          <w:sz w:val="24"/>
          <w:szCs w:val="24"/>
        </w:rPr>
        <w:t xml:space="preserve"> часа и 396 часов резервной части общеобразовательного цикла </w:t>
      </w:r>
      <w:r w:rsidRPr="00286157">
        <w:rPr>
          <w:color w:val="auto"/>
          <w:sz w:val="24"/>
          <w:szCs w:val="24"/>
        </w:rPr>
        <w:t>дает возможность расширения подготовки, определяемой содер</w:t>
      </w:r>
      <w:r w:rsidRPr="00286157">
        <w:rPr>
          <w:color w:val="auto"/>
          <w:sz w:val="24"/>
          <w:szCs w:val="24"/>
        </w:rPr>
        <w:softHyphen/>
        <w:t>жанием основной части, получения дополнительных компетенции в части изучения дисциплин</w:t>
      </w:r>
      <w:bookmarkStart w:id="16" w:name="bookmark18"/>
      <w:r w:rsidR="00DD26B4" w:rsidRPr="00286157">
        <w:rPr>
          <w:color w:val="auto"/>
          <w:sz w:val="24"/>
          <w:szCs w:val="24"/>
        </w:rPr>
        <w:t xml:space="preserve">  и МДК:</w:t>
      </w:r>
    </w:p>
    <w:p w:rsidR="00DD26B4" w:rsidRPr="00286157" w:rsidRDefault="00DD26B4" w:rsidP="00DD26B4">
      <w:pPr>
        <w:pStyle w:val="3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3984"/>
        <w:gridCol w:w="960"/>
        <w:gridCol w:w="960"/>
        <w:gridCol w:w="1482"/>
        <w:gridCol w:w="992"/>
      </w:tblGrid>
      <w:tr w:rsidR="00DD7114" w:rsidRPr="00DD7114" w:rsidTr="00DD7114">
        <w:trPr>
          <w:trHeight w:val="3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Индекс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Наименование циклов, профессиональных модулей, МДК,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Кол-во часов БУП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Вариативная часть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Резервная часть общеобразовательного цикла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Итого</w:t>
            </w:r>
          </w:p>
        </w:tc>
      </w:tr>
      <w:tr w:rsidR="00DD7114" w:rsidRPr="00DD7114" w:rsidTr="00DD7114">
        <w:trPr>
          <w:trHeight w:val="3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О.00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Общеобразовательный цикл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1656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144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1656</w:t>
            </w:r>
          </w:p>
        </w:tc>
      </w:tr>
      <w:tr w:rsidR="00DD7114" w:rsidRPr="00DD7114" w:rsidTr="00DD711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ОП.00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466</w:t>
            </w:r>
          </w:p>
        </w:tc>
      </w:tr>
      <w:tr w:rsidR="00DD7114" w:rsidRPr="00DD7114" w:rsidTr="00DD7114">
        <w:trPr>
          <w:trHeight w:val="5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 xml:space="preserve">Экономические и правовые основы профессиональной деятельности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42</w:t>
            </w:r>
          </w:p>
        </w:tc>
      </w:tr>
      <w:tr w:rsidR="00DD7114" w:rsidRPr="00DD7114" w:rsidTr="00DD7114">
        <w:trPr>
          <w:trHeight w:val="17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 xml:space="preserve">Охрана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80</w:t>
            </w:r>
          </w:p>
        </w:tc>
      </w:tr>
      <w:tr w:rsidR="00DD7114" w:rsidRPr="00DD7114" w:rsidTr="00DD7114">
        <w:trPr>
          <w:trHeight w:val="30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ОКЖД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64</w:t>
            </w:r>
          </w:p>
        </w:tc>
      </w:tr>
      <w:tr w:rsidR="00DD7114" w:rsidRPr="00DD7114" w:rsidTr="00DD7114">
        <w:trPr>
          <w:trHeight w:val="7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32</w:t>
            </w:r>
          </w:p>
        </w:tc>
      </w:tr>
      <w:tr w:rsidR="00DD7114" w:rsidRPr="00DD7114" w:rsidTr="00DD7114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Основы культуры профессионального общения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51</w:t>
            </w:r>
          </w:p>
        </w:tc>
      </w:tr>
      <w:tr w:rsidR="00DD7114" w:rsidRPr="00DD7114" w:rsidTr="00DD7114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lastRenderedPageBreak/>
              <w:t>ОП.06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71</w:t>
            </w:r>
          </w:p>
        </w:tc>
      </w:tr>
      <w:tr w:rsidR="00DD7114" w:rsidRPr="00DD7114" w:rsidTr="00DD7114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Разговорный практикум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102</w:t>
            </w:r>
          </w:p>
        </w:tc>
      </w:tr>
      <w:tr w:rsidR="00DD7114" w:rsidRPr="00DD7114" w:rsidTr="00DD7114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ОП.08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Правила технической эксплуатации и инструкции, безопасность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24</w:t>
            </w:r>
          </w:p>
        </w:tc>
      </w:tr>
      <w:tr w:rsidR="00DD7114" w:rsidRPr="00DD7114" w:rsidTr="00DD7114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П.00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Профессиональный цикл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722</w:t>
            </w:r>
          </w:p>
        </w:tc>
      </w:tr>
      <w:tr w:rsidR="00DD7114" w:rsidRPr="00DD7114" w:rsidTr="00DD711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</w:rPr>
            </w:pPr>
            <w:r w:rsidRPr="00DD7114">
              <w:rPr>
                <w:rFonts w:ascii="Times New Roman" w:hAnsi="Times New Roman"/>
                <w:b/>
              </w:rPr>
              <w:t>ПМ.01</w:t>
            </w:r>
          </w:p>
        </w:tc>
        <w:tc>
          <w:tcPr>
            <w:tcW w:w="83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Обслуживание  пассажиров в пути следования </w:t>
            </w:r>
          </w:p>
        </w:tc>
      </w:tr>
      <w:tr w:rsidR="00DD7114" w:rsidRPr="00DD7114" w:rsidTr="00DD7114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МДК.01.01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Организация пассажирских перевозок на железно дорожном транспорте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150</w:t>
            </w:r>
          </w:p>
        </w:tc>
      </w:tr>
      <w:tr w:rsidR="00DD7114" w:rsidRPr="00DD7114" w:rsidTr="00DD7114">
        <w:trPr>
          <w:trHeight w:val="6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МДК.01.02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Основы обслуживания пассажиров железнодорожного транспорта в пути 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109</w:t>
            </w:r>
          </w:p>
        </w:tc>
      </w:tr>
      <w:tr w:rsidR="00DD7114" w:rsidRPr="00DD7114" w:rsidTr="00DD7114">
        <w:trPr>
          <w:trHeight w:val="25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</w:rPr>
            </w:pPr>
            <w:r w:rsidRPr="00DD7114">
              <w:rPr>
                <w:rFonts w:ascii="Times New Roman" w:hAnsi="Times New Roman"/>
                <w:b/>
              </w:rPr>
              <w:t>ПМ.02</w:t>
            </w:r>
          </w:p>
        </w:tc>
        <w:tc>
          <w:tcPr>
            <w:tcW w:w="83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Обслуживание вагона и его оборудования в пути следования </w:t>
            </w:r>
          </w:p>
        </w:tc>
      </w:tr>
      <w:tr w:rsidR="00DD7114" w:rsidRPr="00DD7114" w:rsidTr="00DD7114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МДК.02.01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 xml:space="preserve">Устройство и оборудование пассажирских вагонов и </w:t>
            </w:r>
            <w:proofErr w:type="spellStart"/>
            <w:r w:rsidRPr="00DD7114">
              <w:rPr>
                <w:rFonts w:ascii="Times New Roman" w:hAnsi="Times New Roman"/>
              </w:rPr>
              <w:t>спецвагонов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250</w:t>
            </w:r>
          </w:p>
        </w:tc>
      </w:tr>
      <w:tr w:rsidR="00DD7114" w:rsidRPr="00DD7114" w:rsidTr="00DD7114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</w:rPr>
            </w:pPr>
            <w:r w:rsidRPr="00DD7114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8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Сопровождение грузов и </w:t>
            </w:r>
            <w:proofErr w:type="spellStart"/>
            <w:r w:rsidRPr="00DD7114">
              <w:rPr>
                <w:rFonts w:ascii="Times New Roman" w:hAnsi="Times New Roman"/>
                <w:b/>
                <w:bCs/>
              </w:rPr>
              <w:t>спецвагонов</w:t>
            </w:r>
            <w:proofErr w:type="spellEnd"/>
          </w:p>
        </w:tc>
      </w:tr>
      <w:tr w:rsidR="00DD7114" w:rsidRPr="00DD7114" w:rsidTr="00DD7114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МДК.03.01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 xml:space="preserve">Технология сопровождения грузов и </w:t>
            </w:r>
            <w:proofErr w:type="spellStart"/>
            <w:r w:rsidRPr="00DD7114">
              <w:rPr>
                <w:rFonts w:ascii="Times New Roman" w:hAnsi="Times New Roman"/>
              </w:rPr>
              <w:t>спецвагонов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99</w:t>
            </w:r>
          </w:p>
        </w:tc>
      </w:tr>
      <w:tr w:rsidR="00DD7114" w:rsidRPr="00DD7114" w:rsidTr="00DD7114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</w:rPr>
            </w:pPr>
            <w:r w:rsidRPr="00DD7114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83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Выполнение работ кассира билетного</w:t>
            </w:r>
          </w:p>
        </w:tc>
      </w:tr>
      <w:tr w:rsidR="00DD7114" w:rsidRPr="00DD7114" w:rsidTr="00DD7114">
        <w:trPr>
          <w:trHeight w:val="5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МДК.04.01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Cs/>
              </w:rPr>
            </w:pPr>
            <w:r w:rsidRPr="00DD7114">
              <w:rPr>
                <w:rFonts w:ascii="Times New Roman" w:hAnsi="Times New Roman"/>
                <w:bCs/>
              </w:rPr>
              <w:t>Технология выполнения работ кассира билетного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70</w:t>
            </w:r>
          </w:p>
        </w:tc>
      </w:tr>
      <w:tr w:rsidR="00DD7114" w:rsidRPr="00DD7114" w:rsidTr="00DD7114">
        <w:trPr>
          <w:trHeight w:val="2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>ФК.00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  <w:b/>
                <w:bCs/>
              </w:rPr>
            </w:pPr>
            <w:r w:rsidRPr="00DD7114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44</w:t>
            </w:r>
          </w:p>
        </w:tc>
      </w:tr>
      <w:tr w:rsidR="00DD7114" w:rsidRPr="00DD7114" w:rsidTr="00DD7114">
        <w:trPr>
          <w:trHeight w:val="330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114" w:rsidRPr="00DD7114" w:rsidRDefault="00DD7114" w:rsidP="00C54FC3">
            <w:pPr>
              <w:jc w:val="right"/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144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114" w:rsidRPr="00DD7114" w:rsidRDefault="00DD7114" w:rsidP="00C54FC3">
            <w:pPr>
              <w:rPr>
                <w:rFonts w:ascii="Times New Roman" w:hAnsi="Times New Roman"/>
              </w:rPr>
            </w:pPr>
            <w:r w:rsidRPr="00DD7114">
              <w:rPr>
                <w:rFonts w:ascii="Times New Roman" w:hAnsi="Times New Roman"/>
              </w:rPr>
              <w:t>1188</w:t>
            </w:r>
          </w:p>
        </w:tc>
      </w:tr>
    </w:tbl>
    <w:p w:rsidR="00DD26B4" w:rsidRPr="00286157" w:rsidRDefault="00DD26B4" w:rsidP="00DD26B4">
      <w:pPr>
        <w:pStyle w:val="3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DD26B4" w:rsidRDefault="00DD26B4" w:rsidP="00DD26B4">
      <w:pPr>
        <w:pStyle w:val="3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:rsidR="006C27F4" w:rsidRPr="00BE5E26" w:rsidRDefault="0015532E" w:rsidP="00DD26B4">
      <w:pPr>
        <w:pStyle w:val="3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BE5E26">
        <w:rPr>
          <w:b/>
          <w:sz w:val="24"/>
          <w:szCs w:val="24"/>
        </w:rPr>
        <w:t>Формы проведения консультаций</w:t>
      </w:r>
      <w:bookmarkEnd w:id="16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164083">
        <w:rPr>
          <w:sz w:val="24"/>
          <w:szCs w:val="24"/>
        </w:rPr>
        <w:t>Консультации для обучающихся очной формы получения образования пре</w:t>
      </w:r>
      <w:r w:rsidRPr="00164083">
        <w:rPr>
          <w:sz w:val="24"/>
          <w:szCs w:val="24"/>
        </w:rPr>
        <w:softHyphen/>
        <w:t xml:space="preserve">дусматриваются в объеме </w:t>
      </w:r>
      <w:r w:rsidR="00BE5E26">
        <w:rPr>
          <w:sz w:val="24"/>
          <w:szCs w:val="24"/>
        </w:rPr>
        <w:t xml:space="preserve">4 часа на одного обучающегося </w:t>
      </w:r>
      <w:r w:rsidRPr="00164083">
        <w:rPr>
          <w:sz w:val="24"/>
          <w:szCs w:val="24"/>
        </w:rPr>
        <w:t>на каждый учебный год, в том числе в период реализации программы среднего  общего образования для лиц, обучающихся на базе основного общего образования, и не учитываются при расчете объемов учебного времени.</w:t>
      </w:r>
      <w:proofErr w:type="gramEnd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Формы проведения: групповые, индивидуальные.</w:t>
      </w:r>
    </w:p>
    <w:p w:rsidR="00532A3A" w:rsidRPr="00164083" w:rsidRDefault="0015532E" w:rsidP="00164083">
      <w:pPr>
        <w:pStyle w:val="30"/>
        <w:numPr>
          <w:ilvl w:val="0"/>
          <w:numId w:val="11"/>
        </w:numPr>
        <w:shd w:val="clear" w:color="auto" w:fill="auto"/>
        <w:tabs>
          <w:tab w:val="left" w:pos="2401"/>
        </w:tabs>
        <w:spacing w:line="240" w:lineRule="auto"/>
        <w:ind w:firstLine="1660"/>
        <w:rPr>
          <w:rStyle w:val="a5"/>
          <w:b w:val="0"/>
          <w:bCs w:val="0"/>
          <w:sz w:val="24"/>
          <w:szCs w:val="24"/>
        </w:rPr>
      </w:pPr>
      <w:r w:rsidRPr="00164083">
        <w:rPr>
          <w:rStyle w:val="a5"/>
          <w:sz w:val="24"/>
          <w:szCs w:val="24"/>
        </w:rPr>
        <w:t xml:space="preserve">Формы проведения промежуточной аттестации </w:t>
      </w:r>
    </w:p>
    <w:p w:rsidR="006C27F4" w:rsidRPr="00164083" w:rsidRDefault="0015532E" w:rsidP="00164083">
      <w:pPr>
        <w:pStyle w:val="30"/>
        <w:shd w:val="clear" w:color="auto" w:fill="auto"/>
        <w:tabs>
          <w:tab w:val="left" w:pos="2401"/>
        </w:tabs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</w:t>
      </w:r>
      <w:r w:rsidRPr="00164083">
        <w:rPr>
          <w:sz w:val="24"/>
          <w:szCs w:val="24"/>
        </w:rPr>
        <w:softHyphen/>
        <w:t>ные зачеты.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Количество экзаменов в каждом учебном году в процессе промежуточной ат</w:t>
      </w:r>
      <w:r w:rsidRPr="00164083">
        <w:rPr>
          <w:sz w:val="24"/>
          <w:szCs w:val="24"/>
        </w:rPr>
        <w:softHyphen/>
        <w:t>тестации обучающихся не превышает 8, а количество зачетов и дифференци</w:t>
      </w:r>
      <w:r w:rsidRPr="00164083">
        <w:rPr>
          <w:sz w:val="24"/>
          <w:szCs w:val="24"/>
        </w:rPr>
        <w:softHyphen/>
        <w:t>рованных зачетов - 10 (без учета зачетов по физической культуре). За счет использования различных форм текущего контроля, рейтинговых или нако</w:t>
      </w:r>
      <w:r w:rsidRPr="00164083">
        <w:rPr>
          <w:sz w:val="24"/>
          <w:szCs w:val="24"/>
        </w:rPr>
        <w:softHyphen/>
        <w:t>пительных систем оценивания количество форм промежуточной аттестации (зачетов и дифференцированных зачетов, экзаменов) в учебном году сокра</w:t>
      </w:r>
      <w:r w:rsidRPr="00164083">
        <w:rPr>
          <w:sz w:val="24"/>
          <w:szCs w:val="24"/>
        </w:rPr>
        <w:softHyphen/>
        <w:t>щено.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На промежуточную аттестацию в форме экзаменов отводится до 2 недель в семестр. Если учебные дисциплины и/или профессиональные модули изу</w:t>
      </w:r>
      <w:r w:rsidRPr="00164083">
        <w:rPr>
          <w:sz w:val="24"/>
          <w:szCs w:val="24"/>
        </w:rPr>
        <w:softHyphen/>
        <w:t>чаются концентрировано, промежуточная аттестация проводится непосред</w:t>
      </w:r>
      <w:r w:rsidRPr="00164083">
        <w:rPr>
          <w:sz w:val="24"/>
          <w:szCs w:val="24"/>
        </w:rPr>
        <w:softHyphen/>
        <w:t>ственно после завершения их освоения. При рассредоточенном изучении учебных дисциплин и/или профессиональных модулей допустимо сгруппи</w:t>
      </w:r>
      <w:r w:rsidRPr="00164083">
        <w:rPr>
          <w:sz w:val="24"/>
          <w:szCs w:val="24"/>
        </w:rPr>
        <w:softHyphen/>
        <w:t>ровать 2 экзамена в рамках одной календарной недели, при этом предусмат</w:t>
      </w:r>
      <w:r w:rsidRPr="00164083">
        <w:rPr>
          <w:sz w:val="24"/>
          <w:szCs w:val="24"/>
        </w:rPr>
        <w:softHyphen/>
        <w:t>ривается не менее 2 дней между ними. Это время может быть использовано на самостоятельную подготовку к экзаменам или на проведение консульта</w:t>
      </w:r>
      <w:r w:rsidRPr="00164083">
        <w:rPr>
          <w:sz w:val="24"/>
          <w:szCs w:val="24"/>
        </w:rPr>
        <w:softHyphen/>
        <w:t>ций.</w:t>
      </w:r>
    </w:p>
    <w:p w:rsidR="006C27F4" w:rsidRPr="00164083" w:rsidRDefault="0015532E" w:rsidP="00164083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1470"/>
        </w:tabs>
        <w:spacing w:before="0" w:after="0" w:line="240" w:lineRule="auto"/>
        <w:rPr>
          <w:sz w:val="24"/>
          <w:szCs w:val="24"/>
        </w:rPr>
      </w:pPr>
      <w:bookmarkStart w:id="17" w:name="bookmark19"/>
      <w:r w:rsidRPr="00164083">
        <w:rPr>
          <w:sz w:val="24"/>
          <w:szCs w:val="24"/>
        </w:rPr>
        <w:lastRenderedPageBreak/>
        <w:t>Формы проведения государственной (итоговой) аттестации</w:t>
      </w:r>
      <w:bookmarkEnd w:id="17"/>
    </w:p>
    <w:p w:rsidR="006C27F4" w:rsidRPr="00286157" w:rsidRDefault="0015532E" w:rsidP="00BE5E26">
      <w:pPr>
        <w:pStyle w:val="30"/>
        <w:shd w:val="clear" w:color="auto" w:fill="auto"/>
        <w:tabs>
          <w:tab w:val="right" w:pos="2093"/>
          <w:tab w:val="right" w:pos="4301"/>
          <w:tab w:val="left" w:pos="5141"/>
          <w:tab w:val="right" w:pos="9336"/>
        </w:tabs>
        <w:spacing w:line="240" w:lineRule="auto"/>
        <w:ind w:firstLine="0"/>
        <w:jc w:val="both"/>
        <w:rPr>
          <w:sz w:val="24"/>
          <w:szCs w:val="24"/>
        </w:rPr>
      </w:pPr>
      <w:r w:rsidRPr="00286157">
        <w:rPr>
          <w:sz w:val="24"/>
          <w:szCs w:val="24"/>
        </w:rPr>
        <w:t>Государственная (итоговая) аттестация включает подготовку и защиту выпу</w:t>
      </w:r>
      <w:r w:rsidRPr="00286157">
        <w:rPr>
          <w:sz w:val="24"/>
          <w:szCs w:val="24"/>
        </w:rPr>
        <w:softHyphen/>
        <w:t>скной квалификационной работы (</w:t>
      </w:r>
      <w:r w:rsidR="00286157" w:rsidRPr="00286157">
        <w:rPr>
          <w:sz w:val="24"/>
          <w:szCs w:val="24"/>
        </w:rPr>
        <w:t>выпускная практическая квалификационная работа и письменная экзаменационная работа</w:t>
      </w:r>
      <w:r w:rsidRPr="00286157">
        <w:rPr>
          <w:sz w:val="24"/>
          <w:szCs w:val="24"/>
        </w:rPr>
        <w:t>). Тематика выпускной квалификационной работы (</w:t>
      </w:r>
      <w:r w:rsidR="00286157" w:rsidRPr="00286157">
        <w:rPr>
          <w:sz w:val="24"/>
          <w:szCs w:val="24"/>
        </w:rPr>
        <w:t>письменной экзаменационной работы</w:t>
      </w:r>
      <w:r w:rsidRPr="00286157">
        <w:rPr>
          <w:sz w:val="24"/>
          <w:szCs w:val="24"/>
        </w:rPr>
        <w:t xml:space="preserve">) </w:t>
      </w:r>
      <w:r w:rsidR="004F4D59" w:rsidRPr="00286157">
        <w:rPr>
          <w:sz w:val="24"/>
          <w:szCs w:val="24"/>
        </w:rPr>
        <w:t>соответствует содержанию одного</w:t>
      </w:r>
      <w:r w:rsidR="00BE5E26" w:rsidRPr="00286157">
        <w:rPr>
          <w:sz w:val="24"/>
          <w:szCs w:val="24"/>
        </w:rPr>
        <w:t xml:space="preserve"> или нескольких</w:t>
      </w:r>
      <w:r w:rsidR="00BE5E26" w:rsidRPr="00286157">
        <w:rPr>
          <w:sz w:val="24"/>
          <w:szCs w:val="24"/>
        </w:rPr>
        <w:tab/>
        <w:t xml:space="preserve">профессиональных </w:t>
      </w:r>
      <w:r w:rsidRPr="00286157">
        <w:rPr>
          <w:sz w:val="24"/>
          <w:szCs w:val="24"/>
        </w:rPr>
        <w:t>модулей.</w:t>
      </w:r>
    </w:p>
    <w:p w:rsidR="004F4D59" w:rsidRPr="00164083" w:rsidRDefault="004F4D59" w:rsidP="00164083">
      <w:pPr>
        <w:rPr>
          <w:rFonts w:ascii="Times New Roman" w:eastAsia="Times New Roman" w:hAnsi="Times New Roman" w:cs="Times New Roman"/>
          <w:b/>
          <w:bCs/>
          <w:highlight w:val="lightGray"/>
        </w:rPr>
      </w:pPr>
    </w:p>
    <w:p w:rsidR="006C27F4" w:rsidRPr="00164083" w:rsidRDefault="0015532E" w:rsidP="00164083">
      <w:pPr>
        <w:pStyle w:val="60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ПЕРЕЧЕНЬ ПРОГРАММ ДИСЦИПЛИН, ПРОФЕССИОНАЛЬНЫХ МОДУЛЕЙ И ПРАКТИК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6955"/>
      </w:tblGrid>
      <w:tr w:rsidR="006C27F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6C27F4" w:rsidRPr="00286157" w:rsidRDefault="0015532E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157">
              <w:rPr>
                <w:rStyle w:val="ad"/>
                <w:sz w:val="24"/>
                <w:szCs w:val="24"/>
              </w:rPr>
              <w:t>Индекс дисциплины, профессио</w:t>
            </w:r>
            <w:r w:rsidRPr="00286157">
              <w:rPr>
                <w:rStyle w:val="ad"/>
                <w:sz w:val="24"/>
                <w:szCs w:val="24"/>
              </w:rPr>
              <w:softHyphen/>
              <w:t>нального мо</w:t>
            </w:r>
            <w:r w:rsidRPr="00286157">
              <w:rPr>
                <w:rStyle w:val="ad"/>
                <w:sz w:val="24"/>
                <w:szCs w:val="24"/>
              </w:rPr>
              <w:softHyphen/>
              <w:t>дуля, прак</w:t>
            </w:r>
            <w:r w:rsidRPr="00286157">
              <w:rPr>
                <w:rStyle w:val="ad"/>
                <w:sz w:val="24"/>
                <w:szCs w:val="24"/>
              </w:rPr>
              <w:softHyphen/>
              <w:t>тики по ФГОС</w:t>
            </w:r>
          </w:p>
        </w:tc>
        <w:tc>
          <w:tcPr>
            <w:tcW w:w="6955" w:type="dxa"/>
            <w:shd w:val="clear" w:color="auto" w:fill="FFFFFF"/>
            <w:vAlign w:val="center"/>
          </w:tcPr>
          <w:p w:rsidR="006C27F4" w:rsidRPr="00286157" w:rsidRDefault="0015532E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6157">
              <w:rPr>
                <w:rStyle w:val="ad"/>
                <w:sz w:val="24"/>
                <w:szCs w:val="24"/>
              </w:rPr>
              <w:t>Наименование циклов, разделов и программ</w:t>
            </w:r>
          </w:p>
        </w:tc>
      </w:tr>
      <w:tr w:rsidR="006C27F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6C27F4" w:rsidRPr="00DD7114" w:rsidRDefault="0015532E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7114">
              <w:rPr>
                <w:rStyle w:val="ad"/>
                <w:sz w:val="24"/>
                <w:szCs w:val="24"/>
              </w:rPr>
              <w:t>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6C27F4" w:rsidRPr="00DD7114" w:rsidRDefault="0015532E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sz w:val="24"/>
                <w:szCs w:val="24"/>
              </w:rPr>
            </w:pPr>
            <w:r w:rsidRPr="00DD7114">
              <w:rPr>
                <w:rStyle w:val="ad"/>
                <w:sz w:val="24"/>
                <w:szCs w:val="24"/>
              </w:rPr>
              <w:t>2</w:t>
            </w:r>
          </w:p>
          <w:p w:rsidR="00BE5E26" w:rsidRPr="00DD7114" w:rsidRDefault="00BE5E26" w:rsidP="00BE5E26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Общеобразовательный цикл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ОБД.00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Общеобразовательные базовые дисциплины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 .06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Естествознание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 .08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ОБЖ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Профильные предметы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ОДП.10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ОДП.11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Право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ОДП.12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ОДП.13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Экономические и правовые основы профессиональной деятельности 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ОКЖД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ОПД.05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Основы культуры профессионального общения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ОПД.06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ОПД.07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Разговорный практикум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ОПД.07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ПТЭ и инструкции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Обслуживание  пассажиров в пути следования 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Организация пассажирских перевозок на железно дорожном транспорте Российской Федерации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Основы обслуживания пассажиров железнодорожного транспорта в пути следования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Обслуживание вагона и его оборудования в пути следования 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Устройство и оборудование пассажирских вагонов и </w:t>
            </w:r>
            <w:proofErr w:type="spellStart"/>
            <w:r w:rsidRPr="00DD7114">
              <w:rPr>
                <w:rFonts w:ascii="Times New Roman" w:hAnsi="Times New Roman" w:cs="Times New Roman"/>
              </w:rPr>
              <w:t>спецвагонов</w:t>
            </w:r>
            <w:proofErr w:type="spellEnd"/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 xml:space="preserve">Сопровождение грузов и </w:t>
            </w:r>
            <w:proofErr w:type="spellStart"/>
            <w:r w:rsidRPr="00DD7114">
              <w:rPr>
                <w:rFonts w:ascii="Times New Roman" w:hAnsi="Times New Roman" w:cs="Times New Roman"/>
                <w:b/>
                <w:bCs/>
              </w:rPr>
              <w:t>спецвагонов</w:t>
            </w:r>
            <w:proofErr w:type="spellEnd"/>
          </w:p>
        </w:tc>
      </w:tr>
      <w:tr w:rsidR="00DD7114" w:rsidRPr="00286157" w:rsidTr="00C54FC3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center"/>
          </w:tcPr>
          <w:p w:rsidR="00DD7114" w:rsidRPr="00DD7114" w:rsidRDefault="00DD7114">
            <w:pPr>
              <w:jc w:val="center"/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6955" w:type="dxa"/>
            <w:shd w:val="clear" w:color="auto" w:fill="FFFFFF"/>
            <w:vAlign w:val="center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 xml:space="preserve">Технология сопровождения грузов и </w:t>
            </w:r>
            <w:proofErr w:type="spellStart"/>
            <w:r w:rsidRPr="00DD7114">
              <w:rPr>
                <w:rFonts w:ascii="Times New Roman" w:hAnsi="Times New Roman" w:cs="Times New Roman"/>
              </w:rPr>
              <w:t>спецвагонов</w:t>
            </w:r>
            <w:proofErr w:type="spellEnd"/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ПМ.04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Выполнение работ кассира билетного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Технология выполнения работ кассира билетного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</w:rPr>
            </w:pPr>
            <w:r w:rsidRPr="00DD7114"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 w:rsidP="00C5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DD7114" w:rsidRPr="00286157" w:rsidTr="00BE5E26">
        <w:trPr>
          <w:trHeight w:val="20"/>
          <w:jc w:val="center"/>
        </w:trPr>
        <w:tc>
          <w:tcPr>
            <w:tcW w:w="1968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ФК.00</w:t>
            </w:r>
          </w:p>
        </w:tc>
        <w:tc>
          <w:tcPr>
            <w:tcW w:w="6955" w:type="dxa"/>
            <w:shd w:val="clear" w:color="auto" w:fill="FFFFFF"/>
            <w:vAlign w:val="bottom"/>
          </w:tcPr>
          <w:p w:rsidR="00DD7114" w:rsidRPr="00DD7114" w:rsidRDefault="00DD7114">
            <w:pPr>
              <w:rPr>
                <w:rFonts w:ascii="Times New Roman" w:hAnsi="Times New Roman" w:cs="Times New Roman"/>
                <w:b/>
                <w:bCs/>
              </w:rPr>
            </w:pPr>
            <w:r w:rsidRPr="00DD711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</w:tr>
    </w:tbl>
    <w:p w:rsidR="006C27F4" w:rsidRPr="00164083" w:rsidRDefault="006C27F4" w:rsidP="00164083">
      <w:pPr>
        <w:rPr>
          <w:rFonts w:ascii="Times New Roman" w:hAnsi="Times New Roman" w:cs="Times New Roman"/>
        </w:rPr>
      </w:pP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164083">
        <w:rPr>
          <w:sz w:val="24"/>
          <w:szCs w:val="24"/>
        </w:rPr>
        <w:t>Программы, перечисленные в перечне, размещены в приложениях.</w:t>
      </w:r>
    </w:p>
    <w:p w:rsidR="006C27F4" w:rsidRPr="00164083" w:rsidRDefault="0015532E" w:rsidP="00164083">
      <w:pPr>
        <w:pStyle w:val="60"/>
        <w:numPr>
          <w:ilvl w:val="0"/>
          <w:numId w:val="7"/>
        </w:numPr>
        <w:shd w:val="clear" w:color="auto" w:fill="auto"/>
        <w:tabs>
          <w:tab w:val="left" w:pos="402"/>
        </w:tabs>
        <w:spacing w:before="0" w:line="240" w:lineRule="auto"/>
        <w:rPr>
          <w:sz w:val="24"/>
          <w:szCs w:val="24"/>
        </w:rPr>
      </w:pPr>
      <w:r w:rsidRPr="00164083">
        <w:rPr>
          <w:sz w:val="24"/>
          <w:szCs w:val="24"/>
        </w:rPr>
        <w:t>КОНТРОЛЬ И ОЦЕНКА РЕЗУЛЬТАТОВ ОСВОЕНИЯ ОСНОВНОЙ ПРОФЕССИОНАЛЬНОЙ ОБРАЗОВАТЕЛЬНОЙ ПРОГРАММЫ</w:t>
      </w:r>
    </w:p>
    <w:p w:rsidR="006C27F4" w:rsidRPr="00164083" w:rsidRDefault="0015532E" w:rsidP="00164083">
      <w:pPr>
        <w:pStyle w:val="60"/>
        <w:numPr>
          <w:ilvl w:val="1"/>
          <w:numId w:val="7"/>
        </w:numPr>
        <w:shd w:val="clear" w:color="auto" w:fill="auto"/>
        <w:tabs>
          <w:tab w:val="left" w:pos="1017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164083">
        <w:rPr>
          <w:sz w:val="24"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 xml:space="preserve">Оценка качества освоения </w:t>
      </w:r>
      <w:r w:rsidR="004F4D59" w:rsidRPr="00164083">
        <w:rPr>
          <w:sz w:val="24"/>
          <w:szCs w:val="24"/>
        </w:rPr>
        <w:t>ПП</w:t>
      </w:r>
      <w:r w:rsidR="005606AE">
        <w:rPr>
          <w:sz w:val="24"/>
          <w:szCs w:val="24"/>
        </w:rPr>
        <w:t>КРС</w:t>
      </w:r>
      <w:r w:rsidRPr="00164083">
        <w:rPr>
          <w:sz w:val="24"/>
          <w:szCs w:val="24"/>
        </w:rPr>
        <w:t xml:space="preserve"> включает текущий контроль знаний, промежуточную и государственную итоговую аттестацию.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Формы и процедуры текущего контроля знаний определяются рабочими программами дисциплин в соответствии с требованиями к уровню освоения ОК и ПК. Формы и условия проведения промежуточной аттестации определяются на основании разрабатываемой ежегодно программой промежуточной аттестации по специальности, утверждаемой директором колледжа.</w:t>
      </w:r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Для оценки качества подготовки обучающихся и выпускников привлекаются внешние эксперты - работодатели.</w:t>
      </w:r>
    </w:p>
    <w:p w:rsidR="006C27F4" w:rsidRPr="00164083" w:rsidRDefault="0015532E" w:rsidP="00164083">
      <w:pPr>
        <w:pStyle w:val="11"/>
        <w:keepNext/>
        <w:keepLines/>
        <w:numPr>
          <w:ilvl w:val="1"/>
          <w:numId w:val="7"/>
        </w:numPr>
        <w:shd w:val="clear" w:color="auto" w:fill="auto"/>
        <w:spacing w:before="0" w:after="0" w:line="240" w:lineRule="auto"/>
        <w:ind w:firstLine="400"/>
        <w:jc w:val="left"/>
        <w:rPr>
          <w:sz w:val="24"/>
          <w:szCs w:val="24"/>
        </w:rPr>
      </w:pPr>
      <w:bookmarkStart w:id="18" w:name="bookmark20"/>
      <w:r w:rsidRPr="00164083">
        <w:rPr>
          <w:sz w:val="24"/>
          <w:szCs w:val="24"/>
        </w:rPr>
        <w:t xml:space="preserve"> Требования к выпускным квалификационным работам</w:t>
      </w:r>
      <w:bookmarkEnd w:id="18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</w:t>
      </w:r>
      <w:r w:rsidR="00A12B08" w:rsidRPr="00286157">
        <w:rPr>
          <w:sz w:val="24"/>
          <w:szCs w:val="24"/>
        </w:rPr>
        <w:t>выпускная практическая квалификационная работа и письменная экзаменационная работа</w:t>
      </w:r>
      <w:r w:rsidRPr="00164083">
        <w:rPr>
          <w:sz w:val="24"/>
          <w:szCs w:val="24"/>
        </w:rPr>
        <w:t>). Тематика выпускной квалификационной работы (</w:t>
      </w:r>
      <w:r w:rsidR="00A12B08" w:rsidRPr="00286157">
        <w:rPr>
          <w:sz w:val="24"/>
          <w:szCs w:val="24"/>
        </w:rPr>
        <w:t>выпускная практическая квалификационная работа и письменная экзаменационная работа</w:t>
      </w:r>
      <w:r w:rsidRPr="00164083">
        <w:rPr>
          <w:sz w:val="24"/>
          <w:szCs w:val="24"/>
        </w:rPr>
        <w:t>) соответствует содержанию одного или нескольких профессиональных модулей. Требования к ВКР определяются «Положением о выпускной квалификационной работе Г</w:t>
      </w:r>
      <w:r w:rsidR="00D81D64">
        <w:rPr>
          <w:sz w:val="24"/>
          <w:szCs w:val="24"/>
        </w:rPr>
        <w:t>П</w:t>
      </w:r>
      <w:r w:rsidRPr="00164083">
        <w:rPr>
          <w:sz w:val="24"/>
          <w:szCs w:val="24"/>
        </w:rPr>
        <w:t>О</w:t>
      </w:r>
      <w:r w:rsidR="00C54FC3" w:rsidRPr="00164083">
        <w:rPr>
          <w:sz w:val="24"/>
          <w:szCs w:val="24"/>
        </w:rPr>
        <w:t>А</w:t>
      </w:r>
      <w:r w:rsidRPr="00164083">
        <w:rPr>
          <w:sz w:val="24"/>
          <w:szCs w:val="24"/>
        </w:rPr>
        <w:t xml:space="preserve">У </w:t>
      </w:r>
      <w:r w:rsidR="00C54FC3">
        <w:rPr>
          <w:sz w:val="24"/>
          <w:szCs w:val="24"/>
        </w:rPr>
        <w:t>АМФЦПК</w:t>
      </w:r>
    </w:p>
    <w:p w:rsidR="006C27F4" w:rsidRPr="00164083" w:rsidRDefault="0015532E" w:rsidP="00164083">
      <w:pPr>
        <w:pStyle w:val="11"/>
        <w:keepNext/>
        <w:keepLines/>
        <w:numPr>
          <w:ilvl w:val="1"/>
          <w:numId w:val="7"/>
        </w:numPr>
        <w:shd w:val="clear" w:color="auto" w:fill="auto"/>
        <w:spacing w:before="0" w:after="0" w:line="240" w:lineRule="auto"/>
        <w:ind w:firstLine="400"/>
        <w:jc w:val="left"/>
        <w:rPr>
          <w:sz w:val="24"/>
          <w:szCs w:val="24"/>
        </w:rPr>
      </w:pPr>
      <w:bookmarkStart w:id="19" w:name="bookmark21"/>
      <w:r w:rsidRPr="00164083">
        <w:rPr>
          <w:sz w:val="24"/>
          <w:szCs w:val="24"/>
        </w:rPr>
        <w:t xml:space="preserve"> Организация государственной (итоговой) аттестации выпускников</w:t>
      </w:r>
      <w:bookmarkEnd w:id="19"/>
    </w:p>
    <w:p w:rsidR="006C27F4" w:rsidRPr="00164083" w:rsidRDefault="0015532E" w:rsidP="00164083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164083">
        <w:rPr>
          <w:sz w:val="24"/>
          <w:szCs w:val="24"/>
        </w:rPr>
        <w:t>В соответствии с Федеральным законом «Об образовании в Российской Фе</w:t>
      </w:r>
      <w:r w:rsidRPr="00164083">
        <w:rPr>
          <w:sz w:val="24"/>
          <w:szCs w:val="24"/>
        </w:rPr>
        <w:softHyphen/>
        <w:t>дерации» государственная (итоговая) аттестация выпускников государствен</w:t>
      </w:r>
      <w:r w:rsidRPr="00164083">
        <w:rPr>
          <w:sz w:val="24"/>
          <w:szCs w:val="24"/>
        </w:rPr>
        <w:softHyphen/>
        <w:t>ных учреждений среднего профессионального образования является обяза</w:t>
      </w:r>
      <w:r w:rsidRPr="00164083">
        <w:rPr>
          <w:sz w:val="24"/>
          <w:szCs w:val="24"/>
        </w:rPr>
        <w:softHyphen/>
        <w:t>тельной.</w:t>
      </w:r>
    </w:p>
    <w:sectPr w:rsidR="006C27F4" w:rsidRPr="00164083" w:rsidSect="00F5459F">
      <w:pgSz w:w="11909" w:h="16838"/>
      <w:pgMar w:top="964" w:right="1276" w:bottom="992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7C" w:rsidRDefault="00522E7C" w:rsidP="006C27F4">
      <w:r>
        <w:separator/>
      </w:r>
    </w:p>
  </w:endnote>
  <w:endnote w:type="continuationSeparator" w:id="0">
    <w:p w:rsidR="00522E7C" w:rsidRDefault="00522E7C" w:rsidP="006C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7C" w:rsidRDefault="00522E7C"/>
  </w:footnote>
  <w:footnote w:type="continuationSeparator" w:id="0">
    <w:p w:rsidR="00522E7C" w:rsidRDefault="00522E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3" w:rsidRDefault="00C54F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3" w:rsidRDefault="00C54F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C3" w:rsidRDefault="00C54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831"/>
    <w:multiLevelType w:val="hybridMultilevel"/>
    <w:tmpl w:val="F8E296BC"/>
    <w:lvl w:ilvl="0" w:tplc="28E4328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8040AA"/>
    <w:multiLevelType w:val="hybridMultilevel"/>
    <w:tmpl w:val="141852CE"/>
    <w:lvl w:ilvl="0" w:tplc="69BA9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E32"/>
    <w:multiLevelType w:val="hybridMultilevel"/>
    <w:tmpl w:val="C5D4D3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302B14"/>
    <w:multiLevelType w:val="multilevel"/>
    <w:tmpl w:val="971C763C"/>
    <w:lvl w:ilvl="0">
      <w:start w:val="2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186AB9"/>
    <w:multiLevelType w:val="multilevel"/>
    <w:tmpl w:val="951E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C0EF6"/>
    <w:multiLevelType w:val="hybridMultilevel"/>
    <w:tmpl w:val="0E1A6EA8"/>
    <w:lvl w:ilvl="0" w:tplc="7BE20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6222C"/>
    <w:multiLevelType w:val="hybridMultilevel"/>
    <w:tmpl w:val="63A4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56E4"/>
    <w:multiLevelType w:val="hybridMultilevel"/>
    <w:tmpl w:val="DD8243EA"/>
    <w:lvl w:ilvl="0" w:tplc="80D0455A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3FB7"/>
    <w:multiLevelType w:val="hybridMultilevel"/>
    <w:tmpl w:val="78AE3158"/>
    <w:lvl w:ilvl="0" w:tplc="28E4328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13579"/>
    <w:multiLevelType w:val="multilevel"/>
    <w:tmpl w:val="2258CB7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574FE"/>
    <w:multiLevelType w:val="multilevel"/>
    <w:tmpl w:val="22A8DC32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7A2CB2"/>
    <w:multiLevelType w:val="hybridMultilevel"/>
    <w:tmpl w:val="E808318E"/>
    <w:lvl w:ilvl="0" w:tplc="4014B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1EF7"/>
    <w:multiLevelType w:val="hybridMultilevel"/>
    <w:tmpl w:val="4DD8C7BC"/>
    <w:lvl w:ilvl="0" w:tplc="28E4328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87944E2"/>
    <w:multiLevelType w:val="hybridMultilevel"/>
    <w:tmpl w:val="ADF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607EE"/>
    <w:multiLevelType w:val="hybridMultilevel"/>
    <w:tmpl w:val="EB023096"/>
    <w:lvl w:ilvl="0" w:tplc="28E4328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D070AE"/>
    <w:multiLevelType w:val="hybridMultilevel"/>
    <w:tmpl w:val="094AD6BA"/>
    <w:lvl w:ilvl="0" w:tplc="4014BD6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3F3E6E28"/>
    <w:multiLevelType w:val="multilevel"/>
    <w:tmpl w:val="6292D1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BB1822"/>
    <w:multiLevelType w:val="multilevel"/>
    <w:tmpl w:val="083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0541C"/>
    <w:multiLevelType w:val="hybridMultilevel"/>
    <w:tmpl w:val="D6BA17F6"/>
    <w:lvl w:ilvl="0" w:tplc="4014BD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0CD0176"/>
    <w:multiLevelType w:val="hybridMultilevel"/>
    <w:tmpl w:val="73B44B7C"/>
    <w:lvl w:ilvl="0" w:tplc="28E4328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7202D2"/>
    <w:multiLevelType w:val="hybridMultilevel"/>
    <w:tmpl w:val="DCFEA934"/>
    <w:lvl w:ilvl="0" w:tplc="28E4328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353BF"/>
    <w:multiLevelType w:val="hybridMultilevel"/>
    <w:tmpl w:val="36749090"/>
    <w:lvl w:ilvl="0" w:tplc="4014BD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B5633A8"/>
    <w:multiLevelType w:val="multilevel"/>
    <w:tmpl w:val="04CEA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9617C0"/>
    <w:multiLevelType w:val="hybridMultilevel"/>
    <w:tmpl w:val="AADA03D8"/>
    <w:lvl w:ilvl="0" w:tplc="28E4328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04346"/>
    <w:multiLevelType w:val="hybridMultilevel"/>
    <w:tmpl w:val="4E26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01869"/>
    <w:multiLevelType w:val="multilevel"/>
    <w:tmpl w:val="54C6B19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047EC6"/>
    <w:multiLevelType w:val="multilevel"/>
    <w:tmpl w:val="A8C65E84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F6204C"/>
    <w:multiLevelType w:val="multilevel"/>
    <w:tmpl w:val="951E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CE539E"/>
    <w:multiLevelType w:val="multilevel"/>
    <w:tmpl w:val="11601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C30D04"/>
    <w:multiLevelType w:val="multilevel"/>
    <w:tmpl w:val="0C628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6F3495"/>
    <w:multiLevelType w:val="hybridMultilevel"/>
    <w:tmpl w:val="0A6AD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C187C47"/>
    <w:multiLevelType w:val="multilevel"/>
    <w:tmpl w:val="156672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29"/>
  </w:num>
  <w:num w:numId="8">
    <w:abstractNumId w:val="22"/>
  </w:num>
  <w:num w:numId="9">
    <w:abstractNumId w:val="3"/>
  </w:num>
  <w:num w:numId="10">
    <w:abstractNumId w:val="9"/>
  </w:num>
  <w:num w:numId="11">
    <w:abstractNumId w:val="25"/>
  </w:num>
  <w:num w:numId="12">
    <w:abstractNumId w:val="17"/>
  </w:num>
  <w:num w:numId="13">
    <w:abstractNumId w:val="11"/>
  </w:num>
  <w:num w:numId="14">
    <w:abstractNumId w:val="15"/>
  </w:num>
  <w:num w:numId="15">
    <w:abstractNumId w:val="27"/>
  </w:num>
  <w:num w:numId="16">
    <w:abstractNumId w:val="7"/>
  </w:num>
  <w:num w:numId="17">
    <w:abstractNumId w:val="1"/>
  </w:num>
  <w:num w:numId="18">
    <w:abstractNumId w:val="30"/>
  </w:num>
  <w:num w:numId="19">
    <w:abstractNumId w:val="21"/>
  </w:num>
  <w:num w:numId="20">
    <w:abstractNumId w:val="18"/>
  </w:num>
  <w:num w:numId="21">
    <w:abstractNumId w:val="13"/>
  </w:num>
  <w:num w:numId="22">
    <w:abstractNumId w:val="2"/>
  </w:num>
  <w:num w:numId="23">
    <w:abstractNumId w:val="5"/>
  </w:num>
  <w:num w:numId="24">
    <w:abstractNumId w:val="19"/>
  </w:num>
  <w:num w:numId="25">
    <w:abstractNumId w:val="23"/>
  </w:num>
  <w:num w:numId="26">
    <w:abstractNumId w:val="8"/>
  </w:num>
  <w:num w:numId="27">
    <w:abstractNumId w:val="14"/>
  </w:num>
  <w:num w:numId="28">
    <w:abstractNumId w:val="24"/>
  </w:num>
  <w:num w:numId="29">
    <w:abstractNumId w:val="6"/>
  </w:num>
  <w:num w:numId="30">
    <w:abstractNumId w:val="20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27F4"/>
    <w:rsid w:val="00005935"/>
    <w:rsid w:val="00057EA9"/>
    <w:rsid w:val="00067B43"/>
    <w:rsid w:val="0009542D"/>
    <w:rsid w:val="00097A14"/>
    <w:rsid w:val="000A3525"/>
    <w:rsid w:val="000A7F61"/>
    <w:rsid w:val="000E04F2"/>
    <w:rsid w:val="0015532E"/>
    <w:rsid w:val="00164083"/>
    <w:rsid w:val="0017243F"/>
    <w:rsid w:val="001A2659"/>
    <w:rsid w:val="001C5630"/>
    <w:rsid w:val="001C6F28"/>
    <w:rsid w:val="001E507F"/>
    <w:rsid w:val="00242C6F"/>
    <w:rsid w:val="00281E18"/>
    <w:rsid w:val="00286157"/>
    <w:rsid w:val="00291B13"/>
    <w:rsid w:val="002F293F"/>
    <w:rsid w:val="00346BCC"/>
    <w:rsid w:val="00346ED4"/>
    <w:rsid w:val="00366012"/>
    <w:rsid w:val="003760DF"/>
    <w:rsid w:val="00386595"/>
    <w:rsid w:val="0039063A"/>
    <w:rsid w:val="003C25A7"/>
    <w:rsid w:val="003D3205"/>
    <w:rsid w:val="003F5DB6"/>
    <w:rsid w:val="00443428"/>
    <w:rsid w:val="00470AB6"/>
    <w:rsid w:val="00476CCF"/>
    <w:rsid w:val="004925C6"/>
    <w:rsid w:val="004D3E5D"/>
    <w:rsid w:val="004F224A"/>
    <w:rsid w:val="004F4D59"/>
    <w:rsid w:val="004F73E2"/>
    <w:rsid w:val="00502D02"/>
    <w:rsid w:val="005061AB"/>
    <w:rsid w:val="005108E1"/>
    <w:rsid w:val="00513A27"/>
    <w:rsid w:val="00514F1C"/>
    <w:rsid w:val="00522E7C"/>
    <w:rsid w:val="00532A3A"/>
    <w:rsid w:val="0056005C"/>
    <w:rsid w:val="005606AE"/>
    <w:rsid w:val="00596A22"/>
    <w:rsid w:val="006929E8"/>
    <w:rsid w:val="006B34F3"/>
    <w:rsid w:val="006C27F4"/>
    <w:rsid w:val="006F037F"/>
    <w:rsid w:val="00705224"/>
    <w:rsid w:val="007D1422"/>
    <w:rsid w:val="0087446D"/>
    <w:rsid w:val="0088285E"/>
    <w:rsid w:val="008904D4"/>
    <w:rsid w:val="008C5539"/>
    <w:rsid w:val="008D2BCE"/>
    <w:rsid w:val="008F4A8D"/>
    <w:rsid w:val="0095336D"/>
    <w:rsid w:val="009D2DC4"/>
    <w:rsid w:val="00A01F5F"/>
    <w:rsid w:val="00A12B08"/>
    <w:rsid w:val="00A17B7F"/>
    <w:rsid w:val="00A45E8A"/>
    <w:rsid w:val="00A97E60"/>
    <w:rsid w:val="00AA0BB7"/>
    <w:rsid w:val="00AE2B4F"/>
    <w:rsid w:val="00AE571A"/>
    <w:rsid w:val="00BE5E26"/>
    <w:rsid w:val="00C15484"/>
    <w:rsid w:val="00C3299F"/>
    <w:rsid w:val="00C54FC3"/>
    <w:rsid w:val="00C6617E"/>
    <w:rsid w:val="00C6661F"/>
    <w:rsid w:val="00C837DD"/>
    <w:rsid w:val="00C90A1D"/>
    <w:rsid w:val="00CD54A7"/>
    <w:rsid w:val="00D27F0B"/>
    <w:rsid w:val="00D35E2E"/>
    <w:rsid w:val="00D81D64"/>
    <w:rsid w:val="00DD26B4"/>
    <w:rsid w:val="00DD7114"/>
    <w:rsid w:val="00DF46E1"/>
    <w:rsid w:val="00E04C2F"/>
    <w:rsid w:val="00E67BCB"/>
    <w:rsid w:val="00E708C2"/>
    <w:rsid w:val="00E71A1E"/>
    <w:rsid w:val="00E927CD"/>
    <w:rsid w:val="00EB0EB9"/>
    <w:rsid w:val="00F056AB"/>
    <w:rsid w:val="00F31978"/>
    <w:rsid w:val="00F32813"/>
    <w:rsid w:val="00F5459F"/>
    <w:rsid w:val="00FB3B0B"/>
    <w:rsid w:val="00FC1A65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7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27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Exact">
    <w:name w:val="Основной текст (3) Exact"/>
    <w:basedOn w:val="a0"/>
    <w:link w:val="3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Exact0">
    <w:name w:val="Основной текст Exact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  <w:u w:val="none"/>
    </w:rPr>
  </w:style>
  <w:style w:type="character" w:customStyle="1" w:styleId="105pt0ptExact">
    <w:name w:val="Основной текст + 10;5 pt;Полужирный;Интервал 0 pt Exact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a4">
    <w:name w:val="Основной текст_"/>
    <w:basedOn w:val="a0"/>
    <w:link w:val="30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pt">
    <w:name w:val="Основной текст (6) + Интервал 2 pt"/>
    <w:basedOn w:val="6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Основной текст + Курсив"/>
    <w:basedOn w:val="a4"/>
    <w:rsid w:val="006C27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sid w:val="006C27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Подпись к таблице + 11 pt"/>
    <w:basedOn w:val="ab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6C2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4"/>
    <w:rsid w:val="006C27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7F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3"/>
    <w:basedOn w:val="a"/>
    <w:link w:val="a4"/>
    <w:rsid w:val="006C27F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6C27F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32"/>
      <w:szCs w:val="32"/>
    </w:rPr>
  </w:style>
  <w:style w:type="paragraph" w:customStyle="1" w:styleId="4">
    <w:name w:val="Основной текст (4)"/>
    <w:basedOn w:val="a"/>
    <w:link w:val="4Exact"/>
    <w:rsid w:val="006C27F4"/>
    <w:pPr>
      <w:shd w:val="clear" w:color="auto" w:fill="FFFFFF"/>
      <w:spacing w:before="180" w:after="360" w:line="413" w:lineRule="exact"/>
      <w:jc w:val="center"/>
    </w:pPr>
    <w:rPr>
      <w:rFonts w:ascii="Times New Roman" w:eastAsia="Times New Roman" w:hAnsi="Times New Roman" w:cs="Times New Roman"/>
      <w:spacing w:val="9"/>
      <w:sz w:val="32"/>
      <w:szCs w:val="32"/>
    </w:rPr>
  </w:style>
  <w:style w:type="paragraph" w:customStyle="1" w:styleId="50">
    <w:name w:val="Основной текст (5)"/>
    <w:basedOn w:val="a"/>
    <w:link w:val="5"/>
    <w:rsid w:val="006C27F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6C27F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6C27F4"/>
    <w:pPr>
      <w:shd w:val="clear" w:color="auto" w:fill="FFFFFF"/>
      <w:spacing w:before="12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rsid w:val="006C27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6C27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c">
    <w:name w:val="Подпись к таблице"/>
    <w:basedOn w:val="a"/>
    <w:link w:val="ab"/>
    <w:rsid w:val="006C27F4"/>
    <w:pPr>
      <w:shd w:val="clear" w:color="auto" w:fill="FFFFFF"/>
      <w:spacing w:line="298" w:lineRule="exact"/>
      <w:ind w:firstLine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E50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507F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1E50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E507F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1E50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E507F"/>
    <w:rPr>
      <w:color w:val="000000"/>
    </w:rPr>
  </w:style>
  <w:style w:type="paragraph" w:styleId="af4">
    <w:name w:val="Normal (Web)"/>
    <w:basedOn w:val="a"/>
    <w:uiPriority w:val="99"/>
    <w:unhideWhenUsed/>
    <w:rsid w:val="00E67B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16408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F056AB"/>
  </w:style>
  <w:style w:type="paragraph" w:customStyle="1" w:styleId="ConsPlusNormal">
    <w:name w:val="ConsPlusNormal"/>
    <w:rsid w:val="00F056A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character" w:styleId="af5">
    <w:name w:val="FollowedHyperlink"/>
    <w:basedOn w:val="a0"/>
    <w:uiPriority w:val="99"/>
    <w:semiHidden/>
    <w:unhideWhenUsed/>
    <w:rsid w:val="00AE2B4F"/>
    <w:rPr>
      <w:color w:val="800080"/>
      <w:u w:val="single"/>
    </w:rPr>
  </w:style>
  <w:style w:type="paragraph" w:customStyle="1" w:styleId="font5">
    <w:name w:val="font5"/>
    <w:basedOn w:val="a"/>
    <w:rsid w:val="00AE2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4">
    <w:name w:val="xl6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bidi="ar-SA"/>
    </w:rPr>
  </w:style>
  <w:style w:type="paragraph" w:customStyle="1" w:styleId="xl65">
    <w:name w:val="xl65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6">
    <w:name w:val="xl6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7">
    <w:name w:val="xl6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68">
    <w:name w:val="xl6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9">
    <w:name w:val="xl69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70">
    <w:name w:val="xl70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1">
    <w:name w:val="xl7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72">
    <w:name w:val="xl7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3">
    <w:name w:val="xl7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4">
    <w:name w:val="xl7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75">
    <w:name w:val="xl75"/>
    <w:basedOn w:val="a"/>
    <w:rsid w:val="00AE2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6">
    <w:name w:val="xl76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9">
    <w:name w:val="xl79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0">
    <w:name w:val="xl80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4">
    <w:name w:val="xl8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8">
    <w:name w:val="xl8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9">
    <w:name w:val="xl89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91">
    <w:name w:val="xl9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3">
    <w:name w:val="xl93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4">
    <w:name w:val="xl9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6">
    <w:name w:val="xl9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8">
    <w:name w:val="xl9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0">
    <w:name w:val="xl100"/>
    <w:basedOn w:val="a"/>
    <w:rsid w:val="00AE2B4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1">
    <w:name w:val="xl101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AE2B4F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3">
    <w:name w:val="xl103"/>
    <w:basedOn w:val="a"/>
    <w:rsid w:val="00AE2B4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4">
    <w:name w:val="xl104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5">
    <w:name w:val="xl105"/>
    <w:basedOn w:val="a"/>
    <w:rsid w:val="00AE2B4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6">
    <w:name w:val="xl106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AE2B4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8">
    <w:name w:val="xl108"/>
    <w:basedOn w:val="a"/>
    <w:rsid w:val="00AE2B4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09">
    <w:name w:val="xl109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AE2B4F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rsid w:val="00AE2B4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2">
    <w:name w:val="xl112"/>
    <w:basedOn w:val="a"/>
    <w:rsid w:val="00AE2B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3">
    <w:name w:val="xl113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rsid w:val="00AE2B4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5">
    <w:name w:val="xl115"/>
    <w:basedOn w:val="a"/>
    <w:rsid w:val="00AE2B4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6">
    <w:name w:val="xl116"/>
    <w:basedOn w:val="a"/>
    <w:rsid w:val="00AE2B4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18">
    <w:name w:val="xl118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19">
    <w:name w:val="xl119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21">
    <w:name w:val="xl12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bidi="ar-SA"/>
    </w:rPr>
  </w:style>
  <w:style w:type="paragraph" w:customStyle="1" w:styleId="xl122">
    <w:name w:val="xl12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23">
    <w:name w:val="xl12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bidi="ar-SA"/>
    </w:rPr>
  </w:style>
  <w:style w:type="paragraph" w:customStyle="1" w:styleId="xl124">
    <w:name w:val="xl12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25">
    <w:name w:val="xl125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6">
    <w:name w:val="xl12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7">
    <w:name w:val="xl12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8">
    <w:name w:val="xl12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129">
    <w:name w:val="xl129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30">
    <w:name w:val="xl130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AE2B4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paragraph" w:customStyle="1" w:styleId="xl133">
    <w:name w:val="xl13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bidi="ar-SA"/>
    </w:rPr>
  </w:style>
  <w:style w:type="paragraph" w:customStyle="1" w:styleId="xl135">
    <w:name w:val="xl135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bidi="ar-SA"/>
    </w:rPr>
  </w:style>
  <w:style w:type="paragraph" w:customStyle="1" w:styleId="xl136">
    <w:name w:val="xl13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7">
    <w:name w:val="xl137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8">
    <w:name w:val="xl13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79646"/>
      <w:sz w:val="28"/>
      <w:szCs w:val="28"/>
      <w:lang w:bidi="ar-SA"/>
    </w:rPr>
  </w:style>
  <w:style w:type="paragraph" w:customStyle="1" w:styleId="xl139">
    <w:name w:val="xl139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0">
    <w:name w:val="xl140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1">
    <w:name w:val="xl141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42">
    <w:name w:val="xl142"/>
    <w:basedOn w:val="a"/>
    <w:rsid w:val="00AE2B4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3">
    <w:name w:val="xl143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4">
    <w:name w:val="xl144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5">
    <w:name w:val="xl145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6">
    <w:name w:val="xl146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7">
    <w:name w:val="xl147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8">
    <w:name w:val="xl148"/>
    <w:basedOn w:val="a"/>
    <w:rsid w:val="00AE2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Times New Roman" w:hAnsi="Symbol" w:cs="Times New Roman"/>
      <w:sz w:val="20"/>
      <w:szCs w:val="20"/>
      <w:lang w:bidi="ar-SA"/>
    </w:rPr>
  </w:style>
  <w:style w:type="paragraph" w:customStyle="1" w:styleId="xl149">
    <w:name w:val="xl149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0">
    <w:name w:val="xl150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1">
    <w:name w:val="xl151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2">
    <w:name w:val="xl152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3">
    <w:name w:val="xl153"/>
    <w:basedOn w:val="a"/>
    <w:rsid w:val="00AE2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4">
    <w:name w:val="xl154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5">
    <w:name w:val="xl155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6">
    <w:name w:val="xl156"/>
    <w:basedOn w:val="a"/>
    <w:rsid w:val="00AE2B4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7">
    <w:name w:val="xl157"/>
    <w:basedOn w:val="a"/>
    <w:rsid w:val="00AE2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6">
    <w:name w:val="List Paragraph"/>
    <w:basedOn w:val="a"/>
    <w:uiPriority w:val="34"/>
    <w:qFormat/>
    <w:rsid w:val="00F32813"/>
    <w:pPr>
      <w:ind w:left="720"/>
      <w:contextualSpacing/>
    </w:pPr>
  </w:style>
  <w:style w:type="character" w:customStyle="1" w:styleId="af7">
    <w:name w:val="Цветовое выделение"/>
    <w:rsid w:val="001C6F28"/>
    <w:rPr>
      <w:b/>
      <w:color w:val="26282F"/>
      <w:sz w:val="26"/>
    </w:rPr>
  </w:style>
  <w:style w:type="paragraph" w:customStyle="1" w:styleId="xl95">
    <w:name w:val="xl95"/>
    <w:basedOn w:val="a"/>
    <w:rsid w:val="00057E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8">
    <w:name w:val="xl158"/>
    <w:basedOn w:val="a"/>
    <w:rsid w:val="00057EA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59">
    <w:name w:val="xl159"/>
    <w:basedOn w:val="a"/>
    <w:rsid w:val="00057EA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0">
    <w:name w:val="xl160"/>
    <w:basedOn w:val="a"/>
    <w:rsid w:val="00057EA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1">
    <w:name w:val="xl161"/>
    <w:basedOn w:val="a"/>
    <w:rsid w:val="00057EA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2">
    <w:name w:val="xl162"/>
    <w:basedOn w:val="a"/>
    <w:rsid w:val="00057EA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3">
    <w:name w:val="xl163"/>
    <w:basedOn w:val="a"/>
    <w:rsid w:val="00057EA9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4">
    <w:name w:val="xl164"/>
    <w:basedOn w:val="a"/>
    <w:rsid w:val="00057EA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5">
    <w:name w:val="xl165"/>
    <w:basedOn w:val="a"/>
    <w:rsid w:val="00057EA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6">
    <w:name w:val="xl166"/>
    <w:basedOn w:val="a"/>
    <w:rsid w:val="00057EA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7">
    <w:name w:val="xl167"/>
    <w:basedOn w:val="a"/>
    <w:rsid w:val="00057EA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8">
    <w:name w:val="xl168"/>
    <w:basedOn w:val="a"/>
    <w:rsid w:val="00057EA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69">
    <w:name w:val="xl169"/>
    <w:basedOn w:val="a"/>
    <w:rsid w:val="00057E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70">
    <w:name w:val="xl170"/>
    <w:basedOn w:val="a"/>
    <w:rsid w:val="00057E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1">
    <w:name w:val="xl171"/>
    <w:basedOn w:val="a"/>
    <w:rsid w:val="00057E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2">
    <w:name w:val="xl172"/>
    <w:basedOn w:val="a"/>
    <w:rsid w:val="00057E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3">
    <w:name w:val="xl173"/>
    <w:basedOn w:val="a"/>
    <w:rsid w:val="00057EA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4">
    <w:name w:val="xl174"/>
    <w:basedOn w:val="a"/>
    <w:rsid w:val="00057EA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5">
    <w:name w:val="xl175"/>
    <w:basedOn w:val="a"/>
    <w:rsid w:val="00057EA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6">
    <w:name w:val="xl176"/>
    <w:basedOn w:val="a"/>
    <w:rsid w:val="00057EA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7">
    <w:name w:val="xl177"/>
    <w:basedOn w:val="a"/>
    <w:rsid w:val="00057EA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8">
    <w:name w:val="xl178"/>
    <w:basedOn w:val="a"/>
    <w:rsid w:val="00057EA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79">
    <w:name w:val="xl179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80">
    <w:name w:val="xl180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81">
    <w:name w:val="xl181"/>
    <w:basedOn w:val="a"/>
    <w:rsid w:val="00057EA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82">
    <w:name w:val="xl182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5">
    <w:name w:val="xl185"/>
    <w:basedOn w:val="a"/>
    <w:rsid w:val="00057EA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6">
    <w:name w:val="xl186"/>
    <w:basedOn w:val="a"/>
    <w:rsid w:val="00057E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7">
    <w:name w:val="xl187"/>
    <w:basedOn w:val="a"/>
    <w:rsid w:val="00057EA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057E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89">
    <w:name w:val="xl189"/>
    <w:basedOn w:val="a"/>
    <w:rsid w:val="00057EA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0">
    <w:name w:val="xl190"/>
    <w:basedOn w:val="a"/>
    <w:rsid w:val="00057E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1">
    <w:name w:val="xl191"/>
    <w:basedOn w:val="a"/>
    <w:rsid w:val="00057EA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2">
    <w:name w:val="xl192"/>
    <w:basedOn w:val="a"/>
    <w:rsid w:val="00057EA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3">
    <w:name w:val="xl193"/>
    <w:basedOn w:val="a"/>
    <w:rsid w:val="00057EA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4">
    <w:name w:val="xl194"/>
    <w:basedOn w:val="a"/>
    <w:rsid w:val="00057EA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5">
    <w:name w:val="xl195"/>
    <w:basedOn w:val="a"/>
    <w:rsid w:val="00057EA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6">
    <w:name w:val="xl196"/>
    <w:basedOn w:val="a"/>
    <w:rsid w:val="00057EA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7">
    <w:name w:val="xl197"/>
    <w:basedOn w:val="a"/>
    <w:rsid w:val="00057EA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8">
    <w:name w:val="xl198"/>
    <w:basedOn w:val="a"/>
    <w:rsid w:val="00057EA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199">
    <w:name w:val="xl199"/>
    <w:basedOn w:val="a"/>
    <w:rsid w:val="00057EA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200">
    <w:name w:val="xl200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057EA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2">
    <w:name w:val="xl202"/>
    <w:basedOn w:val="a"/>
    <w:rsid w:val="00057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8">
    <w:name w:val="Table Grid"/>
    <w:basedOn w:val="a1"/>
    <w:uiPriority w:val="59"/>
    <w:rsid w:val="00C54FC3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0D2E8-C68B-49D6-9274-FE2F3108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кс</dc:creator>
  <cp:lastModifiedBy>User</cp:lastModifiedBy>
  <cp:revision>5</cp:revision>
  <cp:lastPrinted>2016-09-26T04:10:00Z</cp:lastPrinted>
  <dcterms:created xsi:type="dcterms:W3CDTF">2017-10-10T11:51:00Z</dcterms:created>
  <dcterms:modified xsi:type="dcterms:W3CDTF">2018-05-23T06:00:00Z</dcterms:modified>
</cp:coreProperties>
</file>